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E8" w:rsidRPr="00F26604" w:rsidRDefault="00766B17" w:rsidP="0076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Dzimtsarakstu nodaļas informācija p</w:t>
      </w:r>
      <w:r w:rsidR="007036E9" w:rsidRPr="00F26604">
        <w:rPr>
          <w:b/>
          <w:sz w:val="28"/>
          <w:szCs w:val="28"/>
        </w:rPr>
        <w:t>ar 201</w:t>
      </w:r>
      <w:r w:rsidR="008A55AC">
        <w:rPr>
          <w:b/>
          <w:sz w:val="28"/>
          <w:szCs w:val="28"/>
        </w:rPr>
        <w:t>9</w:t>
      </w:r>
      <w:r w:rsidR="007036E9" w:rsidRPr="00F26604">
        <w:rPr>
          <w:b/>
          <w:sz w:val="28"/>
          <w:szCs w:val="28"/>
        </w:rPr>
        <w:t xml:space="preserve">.gadu </w:t>
      </w:r>
    </w:p>
    <w:p w:rsidR="009A7999" w:rsidRDefault="009A7999" w:rsidP="00D6367E">
      <w:pPr>
        <w:spacing w:after="0" w:line="240" w:lineRule="auto"/>
        <w:ind w:firstLine="720"/>
        <w:jc w:val="both"/>
      </w:pPr>
      <w:r>
        <w:t xml:space="preserve">Pērn </w:t>
      </w:r>
      <w:r w:rsidR="00F26604">
        <w:t xml:space="preserve">Salacgrīvas novada Dzimtsarakstu nodaļā </w:t>
      </w:r>
      <w:r w:rsidR="007036E9">
        <w:t>reģistrēt</w:t>
      </w:r>
      <w:r w:rsidR="008A55AC">
        <w:t>i</w:t>
      </w:r>
      <w:r w:rsidR="007036E9">
        <w:t xml:space="preserve"> </w:t>
      </w:r>
      <w:r w:rsidR="008A55AC">
        <w:rPr>
          <w:b/>
        </w:rPr>
        <w:t>27</w:t>
      </w:r>
      <w:r w:rsidR="007036E9" w:rsidRPr="00F26604">
        <w:rPr>
          <w:b/>
        </w:rPr>
        <w:t xml:space="preserve"> jaundzimuš</w:t>
      </w:r>
      <w:r w:rsidR="008A55AC">
        <w:rPr>
          <w:b/>
        </w:rPr>
        <w:t>ie</w:t>
      </w:r>
      <w:r w:rsidR="007036E9">
        <w:t xml:space="preserve">, </w:t>
      </w:r>
      <w:r w:rsidR="008A55AC">
        <w:t>lai gan pavisam novadā piedzim</w:t>
      </w:r>
      <w:r w:rsidR="00F4135B">
        <w:t>a</w:t>
      </w:r>
      <w:r w:rsidR="008A55AC">
        <w:t xml:space="preserve"> 43 bērni.</w:t>
      </w:r>
      <w:r w:rsidR="004B7A12">
        <w:t xml:space="preserve"> Uz citām nodaļām</w:t>
      </w:r>
      <w:r>
        <w:t xml:space="preserve"> </w:t>
      </w:r>
      <w:r w:rsidR="004B7A12">
        <w:t>pēc dzimšanas apliecībām bija devušies 16 bērnu vecāki</w:t>
      </w:r>
      <w:r>
        <w:t>.</w:t>
      </w:r>
      <w:r w:rsidR="004B7A12">
        <w:t xml:space="preserve"> Reģistrējot bērna dzimšanu</w:t>
      </w:r>
      <w:r w:rsidR="00BC5228">
        <w:t xml:space="preserve"> mūsu nodaļā</w:t>
      </w:r>
      <w:r w:rsidR="004B7A12">
        <w:t xml:space="preserve">, </w:t>
      </w:r>
      <w:r w:rsidR="00BC5228">
        <w:t>pašvaldība</w:t>
      </w:r>
      <w:r w:rsidR="00633C9C">
        <w:t xml:space="preserve"> vecākiem</w:t>
      </w:r>
      <w:r w:rsidR="00BC5228">
        <w:t xml:space="preserve"> </w:t>
      </w:r>
      <w:r w:rsidR="004B7A12">
        <w:t>dāvin</w:t>
      </w:r>
      <w:r w:rsidR="00BC5228">
        <w:t>a</w:t>
      </w:r>
      <w:r w:rsidR="004B7A12">
        <w:t xml:space="preserve"> </w:t>
      </w:r>
      <w:r w:rsidR="00BC5228">
        <w:t xml:space="preserve">dzimšanas </w:t>
      </w:r>
      <w:r w:rsidR="004B7A12">
        <w:t>apliecības vāciņus ar novada ģerboni un grāmatu “Mūsu bērns”</w:t>
      </w:r>
      <w:r w:rsidR="00BC5228">
        <w:t>, kurā ierakstīts domes priekšsēdētāja novēlējums mazulim. Grāmatā</w:t>
      </w:r>
      <w:r w:rsidR="004B7A12">
        <w:t xml:space="preserve"> </w:t>
      </w:r>
      <w:r w:rsidR="00BC5228">
        <w:t xml:space="preserve">ir paredzēta vieta, kur </w:t>
      </w:r>
      <w:r w:rsidR="004B7A12">
        <w:t xml:space="preserve">vecāki var ierakstīt svarīgus un mīļus datus atmiņām </w:t>
      </w:r>
      <w:r w:rsidR="00BC5228">
        <w:t>par bērna pirmo</w:t>
      </w:r>
      <w:r w:rsidR="004B7A12">
        <w:t xml:space="preserve"> dzīves gad</w:t>
      </w:r>
      <w:r w:rsidR="00BC5228">
        <w:t xml:space="preserve">u. Tajā ir iekļauti arī </w:t>
      </w:r>
      <w:r w:rsidR="004B7A12">
        <w:t>noderīgi padomi vecākiem mazuļa aprūpē.</w:t>
      </w:r>
    </w:p>
    <w:p w:rsidR="00633C9C" w:rsidRDefault="00633C9C" w:rsidP="00D6367E">
      <w:pPr>
        <w:spacing w:after="0" w:line="240" w:lineRule="auto"/>
        <w:ind w:firstLine="720"/>
        <w:jc w:val="both"/>
      </w:pPr>
      <w:r>
        <w:t>2019.gadā novadā meitenēm</w:t>
      </w:r>
      <w:r w:rsidR="00FF3B9B">
        <w:t xml:space="preserve"> doti vārdi </w:t>
      </w:r>
      <w:r>
        <w:t>–</w:t>
      </w:r>
      <w:r w:rsidRPr="00633C9C">
        <w:t xml:space="preserve"> </w:t>
      </w:r>
      <w:r>
        <w:t>Stefānija, Šarlote, Estere, Enija, Hanna, Kristiāna, Ella,</w:t>
      </w:r>
      <w:r w:rsidRPr="00FF3B9B">
        <w:t xml:space="preserve"> </w:t>
      </w:r>
      <w:r>
        <w:t>Made, Estere, Olīvija, Elza, Elizabete, Madara, Monta Karlīna, Matilde.</w:t>
      </w:r>
    </w:p>
    <w:p w:rsidR="00FF3B9B" w:rsidRDefault="00FF3B9B" w:rsidP="00D6367E">
      <w:pPr>
        <w:spacing w:after="0" w:line="240" w:lineRule="auto"/>
        <w:ind w:firstLine="720"/>
        <w:jc w:val="both"/>
      </w:pPr>
      <w:r>
        <w:t xml:space="preserve"> Reģistrētie </w:t>
      </w:r>
      <w:r w:rsidR="00633C9C">
        <w:t>puišu</w:t>
      </w:r>
      <w:r>
        <w:t xml:space="preserve"> vārdi – </w:t>
      </w:r>
      <w:r w:rsidR="00633C9C">
        <w:t>Renārs, Jānis Oto, Oto, Nauris, Kaspars, Abrahams, Kurts, Alekss, Daniels, Edvards, Toms, Olafs,</w:t>
      </w:r>
    </w:p>
    <w:p w:rsidR="008A55AC" w:rsidRDefault="00031134" w:rsidP="00D6367E">
      <w:pPr>
        <w:spacing w:after="0" w:line="240" w:lineRule="auto"/>
        <w:jc w:val="both"/>
      </w:pPr>
      <w:r>
        <w:t>Jaundzimušo dzīvesvietas reģistrētas</w:t>
      </w:r>
      <w:r w:rsidR="00633C9C">
        <w:t>:</w:t>
      </w:r>
      <w:r>
        <w:t xml:space="preserve"> </w:t>
      </w:r>
    </w:p>
    <w:p w:rsidR="00F26604" w:rsidRDefault="00FF3B9B" w:rsidP="00D6367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Ainažos vai Ainažu pagastā</w:t>
      </w:r>
      <w:r w:rsidR="00031134">
        <w:t xml:space="preserve"> - </w:t>
      </w:r>
      <w:r w:rsidR="00211150">
        <w:t>2</w:t>
      </w:r>
      <w:r w:rsidR="00031134">
        <w:t>,</w:t>
      </w:r>
      <w:r w:rsidR="007036E9">
        <w:t xml:space="preserve"> </w:t>
      </w:r>
    </w:p>
    <w:p w:rsidR="00F26604" w:rsidRDefault="00FF3B9B" w:rsidP="00D6367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Liepupes pagastā</w:t>
      </w:r>
      <w:r w:rsidR="00031134">
        <w:t xml:space="preserve"> -</w:t>
      </w:r>
      <w:r w:rsidR="00211150">
        <w:t xml:space="preserve"> 5</w:t>
      </w:r>
      <w:r w:rsidR="00F26604">
        <w:t xml:space="preserve">, </w:t>
      </w:r>
    </w:p>
    <w:p w:rsidR="007036E9" w:rsidRDefault="00F26604" w:rsidP="00D6367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Salacgrīvā </w:t>
      </w:r>
      <w:r w:rsidR="0032736C">
        <w:t>un</w:t>
      </w:r>
      <w:r w:rsidR="00031134">
        <w:t xml:space="preserve"> Salacgrīvas pagastā - </w:t>
      </w:r>
      <w:r w:rsidR="00211150">
        <w:t>20</w:t>
      </w:r>
      <w:r>
        <w:t>.</w:t>
      </w:r>
    </w:p>
    <w:p w:rsidR="00FF3B9B" w:rsidRDefault="00633C9C" w:rsidP="00D6367E">
      <w:pPr>
        <w:spacing w:after="0" w:line="240" w:lineRule="auto"/>
        <w:ind w:firstLine="360"/>
        <w:jc w:val="both"/>
      </w:pPr>
      <w:r>
        <w:t>Dzimšanas reģistrēšanas brīdī s</w:t>
      </w:r>
      <w:r w:rsidR="009260A7">
        <w:t xml:space="preserve">avstarpējā laulībā bija </w:t>
      </w:r>
      <w:r w:rsidR="00211150">
        <w:t xml:space="preserve">12 </w:t>
      </w:r>
      <w:r w:rsidR="009260A7">
        <w:t>jaundzimušo</w:t>
      </w:r>
      <w:r w:rsidR="00211150">
        <w:t xml:space="preserve"> vecāki, savukārt 14 bērnu vecākiem, reģistrējot dzimšanu, bija jāraksta paternitātes atzīšanas iesniegums, viens no tiem – trīspusējais. Viena bērna dzimšanas ieraksts tika sastādīts bez ziņām par tēvu.</w:t>
      </w:r>
    </w:p>
    <w:p w:rsidR="00A253F4" w:rsidRDefault="00A253F4" w:rsidP="00D6367E">
      <w:pPr>
        <w:spacing w:after="0" w:line="240" w:lineRule="auto"/>
        <w:ind w:firstLine="357"/>
        <w:jc w:val="both"/>
      </w:pPr>
    </w:p>
    <w:p w:rsidR="00F26604" w:rsidRDefault="00F26604" w:rsidP="00D6367E">
      <w:pPr>
        <w:spacing w:after="0" w:line="240" w:lineRule="auto"/>
        <w:ind w:firstLine="360"/>
        <w:jc w:val="both"/>
      </w:pPr>
      <w:r>
        <w:t xml:space="preserve">Nodaļā reģistrētas </w:t>
      </w:r>
      <w:r w:rsidR="00BC5228">
        <w:rPr>
          <w:b/>
        </w:rPr>
        <w:t>37</w:t>
      </w:r>
      <w:r w:rsidRPr="00F26604">
        <w:rPr>
          <w:b/>
        </w:rPr>
        <w:t xml:space="preserve"> </w:t>
      </w:r>
      <w:r w:rsidRPr="00766B17">
        <w:rPr>
          <w:b/>
        </w:rPr>
        <w:t>laulības</w:t>
      </w:r>
      <w:r w:rsidR="00031134">
        <w:rPr>
          <w:b/>
        </w:rPr>
        <w:t xml:space="preserve">, </w:t>
      </w:r>
      <w:r w:rsidR="00031134" w:rsidRPr="00766B17">
        <w:t xml:space="preserve">no tām </w:t>
      </w:r>
      <w:r w:rsidR="00766B17" w:rsidRPr="00766B17">
        <w:t xml:space="preserve">32 </w:t>
      </w:r>
      <w:r w:rsidR="00031134" w:rsidRPr="00766B17">
        <w:t xml:space="preserve">noslēgtas nodaļā, </w:t>
      </w:r>
      <w:r w:rsidR="00766B17" w:rsidRPr="00766B17">
        <w:t>5</w:t>
      </w:r>
      <w:r w:rsidR="00031134" w:rsidRPr="00766B17">
        <w:t>- baznīcās</w:t>
      </w:r>
      <w:r w:rsidR="009260A7">
        <w:t>. Tāpat kā iepriekšējā gadā, lielākās daļas laulības noslēdzēju dzīvesvietas ir citos novados vai ārzemēs:</w:t>
      </w:r>
    </w:p>
    <w:p w:rsidR="00F26604" w:rsidRDefault="00146044" w:rsidP="00D6367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15</w:t>
      </w:r>
      <w:r w:rsidR="00F24D04">
        <w:t xml:space="preserve"> </w:t>
      </w:r>
      <w:r w:rsidR="00F26604">
        <w:t>pāri – abu laulāto dzīvesvietas deklarētas Salacgrīvas novadā,</w:t>
      </w:r>
    </w:p>
    <w:p w:rsidR="00F26604" w:rsidRDefault="00146044" w:rsidP="00D6367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4</w:t>
      </w:r>
      <w:r w:rsidR="00F24D04">
        <w:t xml:space="preserve"> p</w:t>
      </w:r>
      <w:r w:rsidR="00F26604">
        <w:t>āri – viens no laulāt</w:t>
      </w:r>
      <w:r w:rsidR="0032736C">
        <w:t>a</w:t>
      </w:r>
      <w:r w:rsidR="00F26604">
        <w:t>jiem deklarējis dzīvesvietu Salacgrīvas novadā,</w:t>
      </w:r>
    </w:p>
    <w:p w:rsidR="00146044" w:rsidRDefault="00146044" w:rsidP="00D6367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18</w:t>
      </w:r>
      <w:r w:rsidR="00F24D04">
        <w:t xml:space="preserve"> </w:t>
      </w:r>
      <w:r w:rsidR="00F26604">
        <w:t xml:space="preserve">pāri </w:t>
      </w:r>
      <w:r w:rsidR="00F24D04">
        <w:t xml:space="preserve">– </w:t>
      </w:r>
      <w:r w:rsidR="0032736C">
        <w:t xml:space="preserve">abi </w:t>
      </w:r>
      <w:r w:rsidR="00D6367E">
        <w:t>no citiem novadiem.</w:t>
      </w:r>
    </w:p>
    <w:p w:rsidR="009260A7" w:rsidRDefault="009260A7" w:rsidP="00D6367E">
      <w:pPr>
        <w:pStyle w:val="ListParagraph"/>
        <w:spacing w:after="0" w:line="240" w:lineRule="auto"/>
        <w:jc w:val="both"/>
      </w:pPr>
    </w:p>
    <w:p w:rsidR="00B5633A" w:rsidRDefault="00146044" w:rsidP="00D6367E">
      <w:pPr>
        <w:pStyle w:val="ListParagraph"/>
        <w:spacing w:after="0" w:line="240" w:lineRule="auto"/>
        <w:ind w:left="0" w:firstLine="360"/>
        <w:jc w:val="both"/>
      </w:pPr>
      <w:r>
        <w:t>Mūsu novadā laulībā stājuš</w:t>
      </w:r>
      <w:r w:rsidR="009260A7">
        <w:t>ies</w:t>
      </w:r>
      <w:r>
        <w:t xml:space="preserve"> 3 </w:t>
      </w:r>
      <w:r w:rsidR="009260A7">
        <w:t xml:space="preserve">citu valstu pilsoņi. </w:t>
      </w:r>
      <w:r w:rsidR="00F26604">
        <w:t>Laulību noslēgu</w:t>
      </w:r>
      <w:r w:rsidR="00766B17">
        <w:t>šas</w:t>
      </w:r>
      <w:r w:rsidR="00F26604">
        <w:t xml:space="preserve"> </w:t>
      </w:r>
      <w:r w:rsidR="00766B17" w:rsidRPr="00B5633A">
        <w:t xml:space="preserve">sievietes </w:t>
      </w:r>
      <w:r w:rsidR="009260A7">
        <w:t xml:space="preserve">vecumā no </w:t>
      </w:r>
      <w:r w:rsidR="00766B17" w:rsidRPr="00B5633A">
        <w:t xml:space="preserve">20 līdz </w:t>
      </w:r>
      <w:r w:rsidR="00B5633A" w:rsidRPr="009260A7">
        <w:t>81 gada</w:t>
      </w:r>
      <w:r w:rsidR="00766B17" w:rsidRPr="009260A7">
        <w:t xml:space="preserve">m, </w:t>
      </w:r>
      <w:r w:rsidR="00F26604" w:rsidRPr="009260A7">
        <w:t xml:space="preserve">vīrieši </w:t>
      </w:r>
      <w:r w:rsidR="00633C9C">
        <w:t xml:space="preserve">- </w:t>
      </w:r>
      <w:r w:rsidR="00F26604" w:rsidRPr="009260A7">
        <w:t xml:space="preserve">vecumā no </w:t>
      </w:r>
      <w:r w:rsidR="00B5633A" w:rsidRPr="009260A7">
        <w:t>19 līdz 71 gada</w:t>
      </w:r>
      <w:r w:rsidR="00F26604" w:rsidRPr="009260A7">
        <w:t>m.</w:t>
      </w:r>
      <w:r w:rsidR="00A23986" w:rsidRPr="009260A7">
        <w:t xml:space="preserve"> </w:t>
      </w:r>
      <w:r w:rsidR="00B5633A" w:rsidRPr="009260A7">
        <w:t>Atkārtotā laulībā stājušies 9 vīrieši un 6 sievietes.</w:t>
      </w:r>
    </w:p>
    <w:p w:rsidR="00AB3FD6" w:rsidRPr="009260A7" w:rsidRDefault="00AB3FD6" w:rsidP="00D6367E">
      <w:pPr>
        <w:pStyle w:val="ListParagraph"/>
        <w:spacing w:after="0" w:line="240" w:lineRule="auto"/>
        <w:ind w:left="0" w:firstLine="360"/>
      </w:pPr>
      <w:r>
        <w:t>Savukārt 15 citu gadu laulības reģistra ierakstos tika izdarīta atzīme par laulības šķiršanu.</w:t>
      </w:r>
    </w:p>
    <w:p w:rsidR="00AB3FD6" w:rsidRDefault="00A23986" w:rsidP="00D6367E">
      <w:pPr>
        <w:spacing w:after="0" w:line="240" w:lineRule="auto"/>
        <w:ind w:firstLine="720"/>
        <w:jc w:val="both"/>
      </w:pPr>
      <w:r>
        <w:t xml:space="preserve">Salacgrīvas novada Dzimtsarakstu nodaļā </w:t>
      </w:r>
      <w:r w:rsidR="009260A7">
        <w:t xml:space="preserve">2019.gadā </w:t>
      </w:r>
      <w:r>
        <w:t>sastādīt</w:t>
      </w:r>
      <w:r w:rsidR="00766B17">
        <w:t>s</w:t>
      </w:r>
      <w:r>
        <w:t xml:space="preserve"> </w:t>
      </w:r>
      <w:r w:rsidR="00FF3B9B">
        <w:rPr>
          <w:b/>
        </w:rPr>
        <w:t>31</w:t>
      </w:r>
      <w:r w:rsidRPr="00A23986">
        <w:rPr>
          <w:b/>
        </w:rPr>
        <w:t xml:space="preserve"> miršanas</w:t>
      </w:r>
      <w:r w:rsidR="00FF3B9B">
        <w:t xml:space="preserve"> reģistra ierakst</w:t>
      </w:r>
      <w:r w:rsidR="00766B17">
        <w:t>s</w:t>
      </w:r>
      <w:r w:rsidR="009260A7">
        <w:t xml:space="preserve"> – 14</w:t>
      </w:r>
      <w:r w:rsidR="00FF3B9B">
        <w:t xml:space="preserve"> sievietēm un </w:t>
      </w:r>
      <w:r w:rsidR="009260A7">
        <w:t>17</w:t>
      </w:r>
      <w:r>
        <w:t xml:space="preserve"> vīrie</w:t>
      </w:r>
      <w:r w:rsidR="00A33BEA">
        <w:t>šiem</w:t>
      </w:r>
      <w:r>
        <w:t xml:space="preserve">. </w:t>
      </w:r>
      <w:r w:rsidR="009260A7">
        <w:t>V</w:t>
      </w:r>
      <w:r w:rsidR="00A33BEA">
        <w:t xml:space="preserve">isilgāko mūžu bija nodzīvojusi 98 gadus veca </w:t>
      </w:r>
      <w:r w:rsidR="00D6367E">
        <w:t>salacgrīviete</w:t>
      </w:r>
      <w:r w:rsidR="00A253F4">
        <w:t>. J</w:t>
      </w:r>
      <w:r w:rsidR="00A33BEA">
        <w:t xml:space="preserve">aunākā </w:t>
      </w:r>
      <w:r w:rsidR="00A253F4">
        <w:t>mūžībā aizgājusī sieviete bija</w:t>
      </w:r>
      <w:r w:rsidR="00A33BEA">
        <w:t xml:space="preserve"> 62 gadu vec</w:t>
      </w:r>
      <w:r w:rsidR="00A253F4">
        <w:t>a</w:t>
      </w:r>
      <w:r w:rsidR="00A33BEA">
        <w:t xml:space="preserve">. </w:t>
      </w:r>
      <w:r w:rsidR="00A253F4">
        <w:t>Mirušo vīriešu vecums bija no 47 līdz 93 gadiem.</w:t>
      </w:r>
      <w:r w:rsidR="00A33BEA">
        <w:t xml:space="preserve"> </w:t>
      </w:r>
      <w:r w:rsidR="00A253F4">
        <w:t>Divu</w:t>
      </w:r>
      <w:r w:rsidR="0032736C" w:rsidRPr="00A253F4">
        <w:t xml:space="preserve"> </w:t>
      </w:r>
      <w:r w:rsidR="00A253F4">
        <w:t xml:space="preserve">mirušo personu </w:t>
      </w:r>
      <w:r w:rsidR="00D6367E">
        <w:t xml:space="preserve">dzīvesvietas </w:t>
      </w:r>
      <w:r w:rsidR="00A253F4">
        <w:t xml:space="preserve">bija </w:t>
      </w:r>
      <w:r w:rsidR="00D6367E">
        <w:t>deklarētas citos</w:t>
      </w:r>
      <w:r w:rsidR="00A253F4">
        <w:t xml:space="preserve"> novad</w:t>
      </w:r>
      <w:r w:rsidR="00D6367E">
        <w:t>os</w:t>
      </w:r>
      <w:r w:rsidRPr="00A253F4">
        <w:t>.</w:t>
      </w:r>
      <w:r w:rsidR="00AB3FD6" w:rsidRPr="00AB3FD6">
        <w:t xml:space="preserve"> </w:t>
      </w:r>
    </w:p>
    <w:p w:rsidR="00AB3FD6" w:rsidRDefault="00AB3FD6" w:rsidP="00D6367E">
      <w:pPr>
        <w:spacing w:after="0" w:line="240" w:lineRule="auto"/>
        <w:ind w:firstLine="720"/>
        <w:jc w:val="both"/>
      </w:pPr>
      <w:r>
        <w:t xml:space="preserve">Civilstāvokļa aktu reģistri  ar dažādām ziņām tika papildināti 21 reizi. </w:t>
      </w:r>
      <w:r w:rsidR="0052381D">
        <w:t>Atkārtoti tika izsniegtas 23 apliecības. Pērn nodaļa nesaņēma</w:t>
      </w:r>
      <w:r>
        <w:t xml:space="preserve"> nevien</w:t>
      </w:r>
      <w:r w:rsidR="0052381D">
        <w:t>u</w:t>
      </w:r>
      <w:r>
        <w:t xml:space="preserve"> iesniegum</w:t>
      </w:r>
      <w:r w:rsidR="0052381D">
        <w:t>u</w:t>
      </w:r>
      <w:r>
        <w:t xml:space="preserve"> par vārda, uzvārda vai tautības ieraksta maiņu.</w:t>
      </w:r>
    </w:p>
    <w:p w:rsidR="007802C0" w:rsidRDefault="007802C0" w:rsidP="00D6367E">
      <w:pPr>
        <w:spacing w:after="0" w:line="240" w:lineRule="auto"/>
        <w:jc w:val="both"/>
      </w:pPr>
    </w:p>
    <w:p w:rsidR="00D6367E" w:rsidRDefault="0052381D" w:rsidP="00D6367E">
      <w:pPr>
        <w:spacing w:after="0" w:line="240" w:lineRule="auto"/>
        <w:jc w:val="both"/>
      </w:pPr>
      <w:r>
        <w:t>Ja rodas jautājumi par pakalpojumiem, kurus sniedz d</w:t>
      </w:r>
      <w:r w:rsidR="0032736C">
        <w:t>zimtsarakstu nodaļa</w:t>
      </w:r>
      <w:r>
        <w:t>, lūdzu interesēties</w:t>
      </w:r>
      <w:r w:rsidR="0032736C">
        <w:t xml:space="preserve"> pa tālruni </w:t>
      </w:r>
      <w:r w:rsidR="0032736C" w:rsidRPr="0032736C">
        <w:rPr>
          <w:b/>
        </w:rPr>
        <w:t>64071979,</w:t>
      </w:r>
      <w:r w:rsidR="0032736C">
        <w:t xml:space="preserve"> e-pastā: </w:t>
      </w:r>
      <w:hyperlink r:id="rId5" w:history="1">
        <w:r w:rsidR="0032736C" w:rsidRPr="00F15DF8">
          <w:rPr>
            <w:rStyle w:val="Hyperlink"/>
          </w:rPr>
          <w:t>liga.zalite@salacgriva.lv</w:t>
        </w:r>
      </w:hyperlink>
      <w:r w:rsidR="0032736C">
        <w:t xml:space="preserve"> vai novada mājas lapā </w:t>
      </w:r>
      <w:hyperlink r:id="rId6" w:history="1">
        <w:r w:rsidR="0032736C" w:rsidRPr="00F15DF8">
          <w:rPr>
            <w:rStyle w:val="Hyperlink"/>
          </w:rPr>
          <w:t>www.salacgriva.lv</w:t>
        </w:r>
      </w:hyperlink>
      <w:r w:rsidR="00D6367E">
        <w:t xml:space="preserve"> , kā arī </w:t>
      </w:r>
    </w:p>
    <w:p w:rsidR="0032736C" w:rsidRDefault="00D6367E" w:rsidP="00D6367E">
      <w:pPr>
        <w:spacing w:after="0" w:line="240" w:lineRule="auto"/>
        <w:ind w:firstLine="720"/>
        <w:jc w:val="both"/>
      </w:pPr>
      <w:r>
        <w:t>S</w:t>
      </w:r>
      <w:r w:rsidR="0052381D">
        <w:t>milšu iel</w:t>
      </w:r>
      <w:r w:rsidR="00633C9C">
        <w:t>ā 9, Salacgrīvā, Salacgrīvas novadā</w:t>
      </w:r>
      <w:r w:rsidR="0052381D">
        <w:t xml:space="preserve">, </w:t>
      </w:r>
      <w:r w:rsidR="00633C9C">
        <w:t xml:space="preserve">1.stāvā - </w:t>
      </w:r>
      <w:r w:rsidR="0052381D">
        <w:t>107.kabinet</w:t>
      </w:r>
      <w:r w:rsidR="00633C9C">
        <w:t>ā</w:t>
      </w:r>
      <w:r w:rsidR="007802C0">
        <w:t>,</w:t>
      </w:r>
      <w:bookmarkStart w:id="0" w:name="_GoBack"/>
      <w:bookmarkEnd w:id="0"/>
    </w:p>
    <w:p w:rsidR="0052381D" w:rsidRDefault="0052381D" w:rsidP="00D6367E">
      <w:pPr>
        <w:spacing w:after="0" w:line="240" w:lineRule="auto"/>
        <w:ind w:firstLine="720"/>
        <w:jc w:val="both"/>
      </w:pPr>
      <w:r>
        <w:t>“</w:t>
      </w:r>
      <w:r w:rsidR="00633C9C">
        <w:t>Mežgravā</w:t>
      </w:r>
      <w:r>
        <w:t>s”, Liepupes pagast</w:t>
      </w:r>
      <w:r w:rsidR="00633C9C">
        <w:t>ā</w:t>
      </w:r>
      <w:r>
        <w:t>, Sa</w:t>
      </w:r>
      <w:r w:rsidR="00633C9C">
        <w:t>lacgrīvas novadā</w:t>
      </w:r>
      <w:r w:rsidR="007802C0">
        <w:t>, bāriņtiesas kabinetā (tālr.64023933).</w:t>
      </w:r>
    </w:p>
    <w:p w:rsidR="00A23986" w:rsidRDefault="00A23986"/>
    <w:p w:rsidR="00F26604" w:rsidRDefault="00F26604"/>
    <w:sectPr w:rsidR="00F26604" w:rsidSect="00D6367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25290"/>
    <w:multiLevelType w:val="hybridMultilevel"/>
    <w:tmpl w:val="230CC9CE"/>
    <w:lvl w:ilvl="0" w:tplc="2FC62DD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A"/>
    <w:rsid w:val="00031134"/>
    <w:rsid w:val="00146044"/>
    <w:rsid w:val="00211150"/>
    <w:rsid w:val="0032736C"/>
    <w:rsid w:val="004B7A12"/>
    <w:rsid w:val="0052381D"/>
    <w:rsid w:val="00633C9C"/>
    <w:rsid w:val="007036E9"/>
    <w:rsid w:val="00766B17"/>
    <w:rsid w:val="007802C0"/>
    <w:rsid w:val="008A55AC"/>
    <w:rsid w:val="009260A7"/>
    <w:rsid w:val="009A7999"/>
    <w:rsid w:val="00A23986"/>
    <w:rsid w:val="00A253F4"/>
    <w:rsid w:val="00A33BEA"/>
    <w:rsid w:val="00AB3FD6"/>
    <w:rsid w:val="00B452E8"/>
    <w:rsid w:val="00B5633A"/>
    <w:rsid w:val="00BC5228"/>
    <w:rsid w:val="00BD7B6C"/>
    <w:rsid w:val="00C9727D"/>
    <w:rsid w:val="00D6367E"/>
    <w:rsid w:val="00D6454C"/>
    <w:rsid w:val="00E0131D"/>
    <w:rsid w:val="00E8164A"/>
    <w:rsid w:val="00ED14D3"/>
    <w:rsid w:val="00F24D04"/>
    <w:rsid w:val="00F26604"/>
    <w:rsid w:val="00F4135B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0D7D94-A055-4C9E-A217-457A78BD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cgriva.lv" TargetMode="External"/><Relationship Id="rId5" Type="http://schemas.openxmlformats.org/officeDocument/2006/relationships/hyperlink" Target="mailto:liga.zalite@salacgri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Zalite</dc:creator>
  <cp:keywords/>
  <dc:description/>
  <cp:lastModifiedBy>Liga Zalite</cp:lastModifiedBy>
  <cp:revision>9</cp:revision>
  <dcterms:created xsi:type="dcterms:W3CDTF">2019-01-29T14:33:00Z</dcterms:created>
  <dcterms:modified xsi:type="dcterms:W3CDTF">2020-02-13T08:12:00Z</dcterms:modified>
</cp:coreProperties>
</file>