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0DA54" w14:textId="77777777" w:rsid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 wp14:anchorId="30FFE4C1" wp14:editId="63F78964">
            <wp:extent cx="428625" cy="48833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ads v2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56" cy="49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4813C" w14:textId="77777777" w:rsidR="00A64981" w:rsidRP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KONKURSA</w:t>
      </w:r>
    </w:p>
    <w:p w14:paraId="4BCEC7E4" w14:textId="77777777" w:rsidR="00A64981" w:rsidRP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Salacgrīvas novada gada uzņēmējs</w:t>
      </w:r>
    </w:p>
    <w:p w14:paraId="56D761A6" w14:textId="77777777" w:rsidR="00A64981" w:rsidRP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ANKETA</w:t>
      </w:r>
    </w:p>
    <w:p w14:paraId="1FCA05C2" w14:textId="77777777" w:rsidR="00A64981" w:rsidRP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Salacgrīvas novada pašvaldība organizē konkursu 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v-LV"/>
        </w:rPr>
        <w:t>“Salacgrīvas novada gada uzņēmējs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”</w:t>
      </w:r>
      <w:r w:rsidRPr="00A64981">
        <w:rPr>
          <w:rFonts w:ascii="Times New Roman" w:eastAsia="Times New Roman" w:hAnsi="Times New Roman" w:cs="Times New Roman"/>
          <w:sz w:val="20"/>
          <w:szCs w:val="20"/>
          <w:lang w:eastAsia="lv-LV"/>
        </w:rPr>
        <w:t>, lai apzinātu un godinātu Salacgrīvas novada uzņēmējus, kas aktīvi darbojas savā nozarē, sekmējot uzņēmējdarbības vides attīstību.</w:t>
      </w:r>
    </w:p>
    <w:p w14:paraId="244B9EE6" w14:textId="77777777" w:rsidR="00A64981" w:rsidRPr="00A64981" w:rsidRDefault="00A64981" w:rsidP="00A64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Novada iedzīvotājiem un viesiem tiek piedāvāta iespēja izvirzīt pretendentus balvas saņemšanai, aizpildot anketu. </w:t>
      </w:r>
    </w:p>
    <w:p w14:paraId="041B929C" w14:textId="77777777" w:rsidR="00A64981" w:rsidRPr="00A64981" w:rsidRDefault="00A64981" w:rsidP="00A64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30D40EDD" w14:textId="77777777"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Jaunais uzņēmējs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uzņēmums, kurš uzņēmējdarbības uzsākšanu reģistrējis ne agrāk kā 3 gadus pirms Konkursa norises 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……………………………………………………………………………………….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14:paraId="524B03DC" w14:textId="77777777"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Ražotājs</w:t>
      </w:r>
      <w:r w:rsidRPr="00A6498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– uzņēmums, kurš tekošajā gadā sekmīgi veicis saimniecisko darbību saražojot savu produkciju un to realizējot 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...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…………………………………...…………………………………………………………………………………………</w:t>
      </w:r>
    </w:p>
    <w:p w14:paraId="22DFE504" w14:textId="77777777"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Lauksaimnieks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Z/S, SIA un saimnieciskās darbības veicējs, kuram ir stabili un izaugsmi raksturojoši ražošanas rādītāji, izveidota ilgtspējīga saimniekošanas prakse ………………………………………………………………………………...……………………………………………………………………………………………………….…</w:t>
      </w:r>
    </w:p>
    <w:p w14:paraId="026198FB" w14:textId="77777777"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 Darba devējs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uzņēmums, kurš radījis jaunas darba vietas, ieguldījis laiku un līdzekļus darbinieku apmācībā un profesionālajā izaugsmē, radījis drošu darba vidi un veicinājis motivējošu darba samaksu ………………………………………………………………………………..…………………………………………………………………………………………………………</w:t>
      </w:r>
    </w:p>
    <w:p w14:paraId="75369671" w14:textId="77777777" w:rsidR="00A64981" w:rsidRPr="00A64981" w:rsidRDefault="00A64981" w:rsidP="00A64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14:paraId="4A367546" w14:textId="77777777" w:rsidR="00A64981" w:rsidRPr="00A64981" w:rsidRDefault="00A64981" w:rsidP="00A64981">
      <w:pPr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Pakalpojumu sniedzējs</w:t>
      </w:r>
      <w:r w:rsidRPr="00A6498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 </w:t>
      </w:r>
      <w:bookmarkStart w:id="0" w:name="_Hlk18653708"/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uzņēmums kurš nodrošina augsta līmeņa klientu apkalpošanas servisu pakalpojumu sniegšanas nozarē (</w:t>
      </w:r>
      <w:r w:rsidR="00660130">
        <w:rPr>
          <w:rFonts w:ascii="Times New Roman" w:eastAsia="Times New Roman" w:hAnsi="Times New Roman" w:cs="Times New Roman"/>
          <w:sz w:val="24"/>
          <w:szCs w:val="20"/>
          <w:lang w:eastAsia="lv-LV"/>
        </w:rPr>
        <w:t>frizētavas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, kafejnīcas, u</w:t>
      </w:r>
      <w:r w:rsidR="00660130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tml.) </w:t>
      </w:r>
      <w:bookmarkEnd w:id="0"/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…………………………………………………………………………………………...……………………………………………………………………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...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</w:t>
      </w:r>
    </w:p>
    <w:p w14:paraId="263DD187" w14:textId="77777777" w:rsidR="00A64981" w:rsidRPr="00A64981" w:rsidRDefault="00A64981" w:rsidP="00A64981">
      <w:pPr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Tirgotājs</w:t>
      </w:r>
      <w:r w:rsidRPr="00A6498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–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bookmarkStart w:id="1" w:name="_Hlk18653654"/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uzņēmums, kurš nodrošina augsta līmeņa klientu apkalpošanas servisu preču tirdzniecības nozarē </w:t>
      </w:r>
      <w:bookmarkEnd w:id="1"/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...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……………………………………………………………...………………………………………………………</w:t>
      </w:r>
    </w:p>
    <w:p w14:paraId="2C9BEC61" w14:textId="77777777"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Mājražotājs/Amatnieks</w:t>
      </w:r>
      <w:r w:rsidRPr="00A64981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 - uzņēmums, kurš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piedāvā augstas kvalitātes un/vai unikālus produktus un, kurš   ievērojami uzlabojis savu darbību starp novada mājražotājiem/amatniekiem 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…………….……………….………………………………………………………………………………………………………………………………………………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...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</w:t>
      </w:r>
    </w:p>
    <w:p w14:paraId="74C811E3" w14:textId="77777777" w:rsidR="00A64981" w:rsidRPr="00A64981" w:rsidRDefault="00A64981" w:rsidP="00A64981">
      <w:pPr>
        <w:numPr>
          <w:ilvl w:val="0"/>
          <w:numId w:val="1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Ģimenes uzņēmums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- </w:t>
      </w:r>
      <w:bookmarkStart w:id="2" w:name="_Hlk18653534"/>
      <w:r w:rsidRPr="00A64981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uzņēmums, kurš rūpējas par savu, piemēram, ražošanas tradīciju uzturēšanu, vai tālāku to attīstīšanu un nodošanu no paaudzes paaudzē </w:t>
      </w:r>
      <w:bookmarkEnd w:id="2"/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...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………………...…………………………………………………………………………………………</w:t>
      </w:r>
    </w:p>
    <w:p w14:paraId="3A632AB3" w14:textId="77777777"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lv-LV"/>
        </w:rPr>
        <w:t>Novada Popularizētājs</w:t>
      </w:r>
      <w:r w:rsidRPr="00A6498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 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uzņēmums, kurš tekošajā gadā  devis ieguldījumu Salacgrīvas novada attīstībā, popularizēšanā un tas nav klasificējams nevienā no iepriekšējam nominācijām </w:t>
      </w:r>
    </w:p>
    <w:p w14:paraId="0969EAF9" w14:textId="77777777" w:rsidR="00A64981" w:rsidRPr="00A64981" w:rsidRDefault="00A64981" w:rsidP="00A649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14:paraId="3F68130C" w14:textId="77777777" w:rsidR="00A64981" w:rsidRPr="00A64981" w:rsidRDefault="00A64981" w:rsidP="00A64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bookmarkStart w:id="3" w:name="_Hlk18597470"/>
      <w:r w:rsidRPr="00A64981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lv-LV"/>
        </w:rPr>
        <w:t>Novada Mecenāts</w:t>
      </w: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– uzņēmums, kurš tekošajā gadā atbalstījis un iesaistījies kultūras, sporta un pilsētas pasākumos, ziedojis dažādām organizācijām, investējis līdzekļus projektos, kuri sekmē sabiedrības labklājību</w:t>
      </w:r>
      <w:r w:rsidR="00660130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bookmarkEnd w:id="3"/>
    <w:p w14:paraId="16AF7CDE" w14:textId="77777777" w:rsidR="00A64981" w:rsidRPr="00A64981" w:rsidRDefault="00A64981" w:rsidP="00A649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64981">
        <w:rPr>
          <w:rFonts w:ascii="Times New Roman" w:eastAsia="Times New Roman" w:hAnsi="Times New Roman" w:cs="Times New Roman"/>
          <w:sz w:val="24"/>
          <w:szCs w:val="20"/>
          <w:lang w:eastAsia="lv-LV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5560B64" w14:textId="36C4F989" w:rsidR="006B1BCD" w:rsidRDefault="00A64981" w:rsidP="00660130">
      <w:pPr>
        <w:spacing w:after="0" w:line="240" w:lineRule="auto"/>
        <w:jc w:val="both"/>
      </w:pP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Lūdzam aizpild</w:t>
      </w:r>
      <w:r w:rsidR="00FD0867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ītu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drukāto anketu 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iesniegt 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Salacgrīvas novada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Klientu apkalpošanas centr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ā</w:t>
      </w:r>
      <w:r w:rsidRPr="00A64981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, Smilšu ielā 9, Salacgrīvā, kā arī jebkurā novada pagasta pārvaldē vai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novada bibliotēkā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Anketu iespējams nosūtīt uz e-pastu: </w:t>
      </w:r>
      <w:hyperlink r:id="rId6" w:history="1">
        <w:r w:rsidRPr="00C17C31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  <w:lang w:eastAsia="lv-LV"/>
          </w:rPr>
          <w:t>dome@salacgriva.lv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vai 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arī</w:t>
      </w:r>
      <w:r w:rsidR="00FD0867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to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aizpildīt elektronisk</w:t>
      </w:r>
      <w:r w:rsidR="00660130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</w:t>
      </w:r>
      <w:hyperlink r:id="rId7" w:history="1">
        <w:r w:rsidR="00660130" w:rsidRPr="00660130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  <w:lang w:eastAsia="lv-LV"/>
          </w:rPr>
          <w:t>ŠEIT!</w:t>
        </w:r>
      </w:hyperlink>
    </w:p>
    <w:sectPr w:rsidR="006B1BCD" w:rsidSect="003F1A30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66750"/>
    <w:multiLevelType w:val="hybridMultilevel"/>
    <w:tmpl w:val="1834E810"/>
    <w:lvl w:ilvl="0" w:tplc="32904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81"/>
    <w:rsid w:val="0004059F"/>
    <w:rsid w:val="0046584C"/>
    <w:rsid w:val="00660130"/>
    <w:rsid w:val="00686878"/>
    <w:rsid w:val="006B1BCD"/>
    <w:rsid w:val="00A64981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279E"/>
  <w15:chartTrackingRefBased/>
  <w15:docId w15:val="{8BE6A5CB-BB75-4874-8079-BE398DEB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9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bx1SyD7ypq5MmFB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Lilenblate</dc:creator>
  <cp:keywords/>
  <dc:description/>
  <cp:lastModifiedBy>Elina Lilenblate</cp:lastModifiedBy>
  <cp:revision>3</cp:revision>
  <dcterms:created xsi:type="dcterms:W3CDTF">2019-09-19T08:27:00Z</dcterms:created>
  <dcterms:modified xsi:type="dcterms:W3CDTF">2020-09-22T13:04:00Z</dcterms:modified>
</cp:coreProperties>
</file>