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CF58" w14:textId="77777777" w:rsidR="00015CF8" w:rsidRDefault="00015CF8" w:rsidP="0046352B">
      <w:pPr>
        <w:spacing w:after="0"/>
        <w:rPr>
          <w:rFonts w:ascii="Times New Roman" w:hAnsi="Times New Roman"/>
        </w:rPr>
      </w:pPr>
      <w:bookmarkStart w:id="0" w:name="_Hlk38958576"/>
    </w:p>
    <w:p w14:paraId="03BAD913" w14:textId="430DC3CC" w:rsidR="00F5703D" w:rsidRDefault="00236DCB" w:rsidP="006050BD">
      <w:pPr>
        <w:spacing w:after="0"/>
        <w:jc w:val="center"/>
        <w:rPr>
          <w:rFonts w:ascii="Times New Roman" w:hAnsi="Times New Roman"/>
        </w:rPr>
      </w:pPr>
      <w:r>
        <w:rPr>
          <w:noProof/>
          <w:lang w:eastAsia="lv-LV"/>
        </w:rPr>
        <w:drawing>
          <wp:inline distT="0" distB="0" distL="0" distR="0" wp14:anchorId="59673B3F" wp14:editId="6E1BFEE0">
            <wp:extent cx="62865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bookmarkEnd w:id="0"/>
    </w:p>
    <w:p w14:paraId="03BAD914" w14:textId="77777777" w:rsidR="00F5703D" w:rsidRPr="00721270" w:rsidRDefault="00F5703D" w:rsidP="00F5703D">
      <w:pPr>
        <w:spacing w:after="0" w:line="240" w:lineRule="auto"/>
        <w:jc w:val="center"/>
        <w:rPr>
          <w:rFonts w:ascii="Times New Roman" w:hAnsi="Times New Roman"/>
          <w:sz w:val="28"/>
          <w:szCs w:val="28"/>
        </w:rPr>
      </w:pPr>
      <w:r w:rsidRPr="00721270">
        <w:rPr>
          <w:rFonts w:ascii="Times New Roman" w:hAnsi="Times New Roman"/>
          <w:sz w:val="28"/>
          <w:szCs w:val="28"/>
        </w:rPr>
        <w:t>SALACGRĪVAS NOVADA DOME</w:t>
      </w:r>
    </w:p>
    <w:p w14:paraId="03BAD915" w14:textId="3E3E647D" w:rsidR="0057610E" w:rsidRDefault="00F5703D" w:rsidP="00F5703D">
      <w:pPr>
        <w:pBdr>
          <w:bottom w:val="single" w:sz="12" w:space="1" w:color="auto"/>
        </w:pBdr>
        <w:spacing w:after="0" w:line="240" w:lineRule="auto"/>
        <w:jc w:val="center"/>
        <w:rPr>
          <w:rFonts w:ascii="Times New Roman" w:hAnsi="Times New Roman"/>
          <w:b/>
          <w:sz w:val="32"/>
          <w:szCs w:val="32"/>
        </w:rPr>
      </w:pPr>
      <w:r w:rsidRPr="00F5703D">
        <w:rPr>
          <w:rFonts w:ascii="Times New Roman" w:hAnsi="Times New Roman"/>
          <w:b/>
          <w:sz w:val="32"/>
          <w:szCs w:val="32"/>
        </w:rPr>
        <w:t>SALACGRĪVAS</w:t>
      </w:r>
      <w:r w:rsidR="00E231A5">
        <w:rPr>
          <w:rFonts w:ascii="Times New Roman" w:hAnsi="Times New Roman"/>
          <w:b/>
          <w:sz w:val="32"/>
          <w:szCs w:val="32"/>
        </w:rPr>
        <w:t xml:space="preserve"> NOVADA</w:t>
      </w:r>
      <w:r w:rsidRPr="00F5703D">
        <w:rPr>
          <w:rFonts w:ascii="Times New Roman" w:hAnsi="Times New Roman"/>
          <w:b/>
          <w:sz w:val="32"/>
          <w:szCs w:val="32"/>
        </w:rPr>
        <w:t xml:space="preserve"> MŪZIKAS SKOLA</w:t>
      </w:r>
    </w:p>
    <w:p w14:paraId="03BAD916" w14:textId="40708BDA" w:rsidR="00F5703D" w:rsidRPr="00EE1AA4" w:rsidRDefault="00F5703D" w:rsidP="00EE1AA4">
      <w:pPr>
        <w:spacing w:after="0" w:line="240" w:lineRule="auto"/>
        <w:jc w:val="center"/>
        <w:rPr>
          <w:rFonts w:ascii="Times New Roman" w:eastAsia="Times New Roman" w:hAnsi="Times New Roman"/>
          <w:lang w:eastAsia="lv-LV"/>
        </w:rPr>
      </w:pPr>
      <w:r w:rsidRPr="00EE1AA4">
        <w:rPr>
          <w:rFonts w:ascii="Times New Roman" w:hAnsi="Times New Roman"/>
        </w:rPr>
        <w:t>Reģ. Nr.</w:t>
      </w:r>
      <w:r w:rsidR="00EE1AA4" w:rsidRPr="00EE1AA4">
        <w:rPr>
          <w:rFonts w:ascii="Times New Roman" w:eastAsia="Times New Roman" w:hAnsi="Times New Roman"/>
          <w:sz w:val="15"/>
          <w:szCs w:val="15"/>
          <w:lang w:eastAsia="lv-LV"/>
        </w:rPr>
        <w:t xml:space="preserve"> </w:t>
      </w:r>
      <w:r w:rsidR="00EE1AA4" w:rsidRPr="00EE1AA4">
        <w:rPr>
          <w:rFonts w:ascii="Times New Roman" w:eastAsia="Times New Roman" w:hAnsi="Times New Roman"/>
          <w:lang w:eastAsia="lv-LV"/>
        </w:rPr>
        <w:t>50900001151</w:t>
      </w:r>
      <w:r w:rsidRPr="00EE1AA4">
        <w:rPr>
          <w:rFonts w:ascii="Times New Roman" w:hAnsi="Times New Roman"/>
        </w:rPr>
        <w:t xml:space="preserve">, </w:t>
      </w:r>
      <w:r w:rsidR="0018082F" w:rsidRPr="00EE1AA4">
        <w:rPr>
          <w:rFonts w:ascii="Times New Roman" w:hAnsi="Times New Roman"/>
        </w:rPr>
        <w:t>Pērnavas iela 29, Salacgrīva, Salacgrīvas novads, LV-4033</w:t>
      </w:r>
    </w:p>
    <w:p w14:paraId="03BAD917" w14:textId="38B207C8" w:rsidR="00F5703D" w:rsidRPr="00EE1AA4" w:rsidRDefault="00F5703D" w:rsidP="00EE1AA4">
      <w:pPr>
        <w:spacing w:after="0" w:line="240" w:lineRule="auto"/>
        <w:jc w:val="center"/>
        <w:outlineLvl w:val="0"/>
        <w:rPr>
          <w:rFonts w:ascii="Times New Roman" w:hAnsi="Times New Roman"/>
        </w:rPr>
      </w:pPr>
      <w:r w:rsidRPr="00EE1AA4">
        <w:rPr>
          <w:rFonts w:ascii="Times New Roman" w:hAnsi="Times New Roman"/>
        </w:rPr>
        <w:t>Tālrunis 64041867</w:t>
      </w:r>
      <w:r w:rsidR="00B847BE" w:rsidRPr="00EE1AA4">
        <w:rPr>
          <w:rFonts w:ascii="Times New Roman" w:hAnsi="Times New Roman"/>
        </w:rPr>
        <w:t>;</w:t>
      </w:r>
      <w:r w:rsidRPr="00EE1AA4">
        <w:rPr>
          <w:rFonts w:ascii="Times New Roman" w:hAnsi="Times New Roman"/>
        </w:rPr>
        <w:t xml:space="preserve"> e-pasts</w:t>
      </w:r>
      <w:r w:rsidR="00C108D6" w:rsidRPr="00EE1AA4">
        <w:rPr>
          <w:rFonts w:ascii="Times New Roman" w:hAnsi="Times New Roman"/>
        </w:rPr>
        <w:t xml:space="preserve"> </w:t>
      </w:r>
      <w:r w:rsidR="0018082F" w:rsidRPr="00EE1AA4">
        <w:rPr>
          <w:rFonts w:ascii="Times New Roman" w:hAnsi="Times New Roman"/>
        </w:rPr>
        <w:t>muzikasskola</w:t>
      </w:r>
      <w:r w:rsidR="00C108D6" w:rsidRPr="00EE1AA4">
        <w:rPr>
          <w:rFonts w:ascii="Times New Roman" w:hAnsi="Times New Roman"/>
        </w:rPr>
        <w:t>@salacgriva.lv</w:t>
      </w:r>
    </w:p>
    <w:p w14:paraId="03BAD91A" w14:textId="77777777" w:rsidR="00C97500" w:rsidRDefault="00C97500" w:rsidP="00F5703D">
      <w:pPr>
        <w:jc w:val="center"/>
        <w:rPr>
          <w:rFonts w:ascii="Times New Roman" w:hAnsi="Times New Roman"/>
          <w:sz w:val="24"/>
          <w:szCs w:val="24"/>
        </w:rPr>
      </w:pPr>
    </w:p>
    <w:p w14:paraId="0A5F81B5" w14:textId="57548023" w:rsidR="00015CF8" w:rsidRPr="00015CF8" w:rsidRDefault="00221D52" w:rsidP="00221D52">
      <w:pPr>
        <w:widowControl w:val="0"/>
        <w:suppressAutoHyphens/>
        <w:overflowPunct w:val="0"/>
        <w:autoSpaceDE w:val="0"/>
        <w:spacing w:after="0" w:line="240" w:lineRule="auto"/>
        <w:jc w:val="center"/>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IEKŠĒJIE NOTEIKUMI </w:t>
      </w:r>
    </w:p>
    <w:p w14:paraId="0CFFB0D5" w14:textId="77777777" w:rsidR="00015CF8" w:rsidRPr="00015CF8" w:rsidRDefault="00015CF8" w:rsidP="00221D52">
      <w:pPr>
        <w:widowControl w:val="0"/>
        <w:suppressAutoHyphens/>
        <w:overflowPunct w:val="0"/>
        <w:autoSpaceDE w:val="0"/>
        <w:spacing w:after="0" w:line="240" w:lineRule="auto"/>
        <w:jc w:val="center"/>
        <w:rPr>
          <w:rFonts w:ascii="Times New Roman" w:eastAsia="Times New Roman" w:hAnsi="Times New Roman"/>
          <w:sz w:val="24"/>
          <w:szCs w:val="24"/>
          <w:lang w:eastAsia="ar-SA"/>
        </w:rPr>
      </w:pPr>
      <w:r w:rsidRPr="00015CF8">
        <w:rPr>
          <w:rFonts w:ascii="Times New Roman" w:eastAsia="Times New Roman" w:hAnsi="Times New Roman"/>
          <w:sz w:val="24"/>
          <w:szCs w:val="24"/>
          <w:lang w:eastAsia="ar-SA"/>
        </w:rPr>
        <w:t>Salacgrīvā</w:t>
      </w:r>
    </w:p>
    <w:p w14:paraId="482F9812" w14:textId="19279F84" w:rsidR="00015CF8" w:rsidRDefault="00015CF8" w:rsidP="00221D52">
      <w:pPr>
        <w:widowControl w:val="0"/>
        <w:suppressAutoHyphens/>
        <w:overflowPunct w:val="0"/>
        <w:autoSpaceDE w:val="0"/>
        <w:spacing w:after="0" w:line="240" w:lineRule="auto"/>
        <w:jc w:val="center"/>
        <w:rPr>
          <w:rFonts w:ascii="Times New Roman" w:eastAsia="Times New Roman" w:hAnsi="Times New Roman"/>
          <w:sz w:val="24"/>
          <w:szCs w:val="24"/>
          <w:lang w:eastAsia="ar-SA"/>
        </w:rPr>
      </w:pPr>
    </w:p>
    <w:p w14:paraId="7AB1157C" w14:textId="77777777" w:rsidR="005B2AC5" w:rsidRDefault="009E51AE" w:rsidP="00221D52">
      <w:pPr>
        <w:widowControl w:val="0"/>
        <w:suppressAutoHyphens/>
        <w:overflowPunct w:val="0"/>
        <w:autoSpaceDE w:val="0"/>
        <w:spacing w:after="0" w:line="240" w:lineRule="auto"/>
        <w:jc w:val="center"/>
        <w:rPr>
          <w:rFonts w:ascii="Times New Roman" w:eastAsia="Times New Roman" w:hAnsi="Times New Roman"/>
          <w:b/>
          <w:bCs/>
          <w:sz w:val="24"/>
          <w:szCs w:val="24"/>
          <w:lang w:eastAsia="ar-SA"/>
        </w:rPr>
      </w:pPr>
      <w:r w:rsidRPr="009E51AE">
        <w:rPr>
          <w:rFonts w:ascii="Times New Roman" w:eastAsia="Times New Roman" w:hAnsi="Times New Roman"/>
          <w:b/>
          <w:bCs/>
          <w:sz w:val="24"/>
          <w:szCs w:val="24"/>
          <w:lang w:eastAsia="ar-SA"/>
        </w:rPr>
        <w:t xml:space="preserve">KĀRTĪBA, KĀDĀ SALACGRĪVAS NOVADA MŪZIKAS SKOLĀ TIEK ĪSTENOTI EPIDEIOLOĢISKĀS DROŠĪBAS PASĀKUMI UN HIGIĒNAS PRASĪBAS </w:t>
      </w:r>
    </w:p>
    <w:p w14:paraId="201F4F4A" w14:textId="7AF3EBFC" w:rsidR="00221D52" w:rsidRPr="009E51AE" w:rsidRDefault="009E51AE" w:rsidP="00221D52">
      <w:pPr>
        <w:widowControl w:val="0"/>
        <w:suppressAutoHyphens/>
        <w:overflowPunct w:val="0"/>
        <w:autoSpaceDE w:val="0"/>
        <w:spacing w:after="0" w:line="240" w:lineRule="auto"/>
        <w:jc w:val="center"/>
        <w:rPr>
          <w:rFonts w:ascii="Times New Roman" w:eastAsia="Times New Roman" w:hAnsi="Times New Roman"/>
          <w:b/>
          <w:bCs/>
          <w:sz w:val="24"/>
          <w:szCs w:val="24"/>
          <w:lang w:eastAsia="ar-SA"/>
        </w:rPr>
      </w:pPr>
      <w:r w:rsidRPr="005B2AC5">
        <w:rPr>
          <w:rFonts w:ascii="Times New Roman" w:eastAsia="Times New Roman" w:hAnsi="Times New Roman"/>
          <w:b/>
          <w:bCs/>
          <w:i/>
          <w:iCs/>
          <w:sz w:val="24"/>
          <w:szCs w:val="24"/>
          <w:lang w:eastAsia="ar-SA"/>
        </w:rPr>
        <w:t>COVID-19</w:t>
      </w:r>
      <w:r w:rsidRPr="009E51AE">
        <w:rPr>
          <w:rFonts w:ascii="Times New Roman" w:eastAsia="Times New Roman" w:hAnsi="Times New Roman"/>
          <w:b/>
          <w:bCs/>
          <w:sz w:val="24"/>
          <w:szCs w:val="24"/>
          <w:lang w:eastAsia="ar-SA"/>
        </w:rPr>
        <w:t xml:space="preserve"> INFEKCIJAS IZPLATĪBAS IEROBEŽOŠANAI</w:t>
      </w:r>
    </w:p>
    <w:p w14:paraId="64E9C952" w14:textId="77777777" w:rsidR="00015CF8" w:rsidRPr="00015CF8" w:rsidRDefault="00015CF8" w:rsidP="00221D52">
      <w:pPr>
        <w:widowControl w:val="0"/>
        <w:suppressAutoHyphens/>
        <w:overflowPunct w:val="0"/>
        <w:autoSpaceDE w:val="0"/>
        <w:spacing w:after="0" w:line="240" w:lineRule="auto"/>
        <w:jc w:val="center"/>
        <w:rPr>
          <w:rFonts w:ascii="Times New Roman" w:eastAsia="Times New Roman" w:hAnsi="Times New Roman"/>
          <w:b/>
          <w:sz w:val="24"/>
          <w:szCs w:val="24"/>
          <w:lang w:eastAsia="ar-SA"/>
        </w:rPr>
      </w:pPr>
    </w:p>
    <w:p w14:paraId="1188F937" w14:textId="4B97538E" w:rsidR="007A4DA7" w:rsidRPr="007A4DA7" w:rsidRDefault="009E51AE" w:rsidP="00221D52">
      <w:pPr>
        <w:widowControl w:val="0"/>
        <w:suppressAutoHyphens/>
        <w:overflowPunct w:val="0"/>
        <w:autoSpaceDE w:val="0"/>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2020.gada </w:t>
      </w:r>
      <w:r w:rsidR="005B2AC5">
        <w:rPr>
          <w:rFonts w:ascii="Times New Roman" w:eastAsia="Times New Roman" w:hAnsi="Times New Roman"/>
          <w:sz w:val="24"/>
          <w:szCs w:val="24"/>
          <w:lang w:eastAsia="ar-SA"/>
        </w:rPr>
        <w:t>14</w:t>
      </w:r>
      <w:r>
        <w:rPr>
          <w:rFonts w:ascii="Times New Roman" w:eastAsia="Times New Roman" w:hAnsi="Times New Roman"/>
          <w:sz w:val="24"/>
          <w:szCs w:val="24"/>
          <w:lang w:eastAsia="ar-SA"/>
        </w:rPr>
        <w:t>.</w:t>
      </w:r>
      <w:r w:rsidR="005B2AC5">
        <w:rPr>
          <w:rFonts w:ascii="Times New Roman" w:eastAsia="Times New Roman" w:hAnsi="Times New Roman"/>
          <w:sz w:val="24"/>
          <w:szCs w:val="24"/>
          <w:lang w:eastAsia="ar-SA"/>
        </w:rPr>
        <w:t>oktobrī</w:t>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r>
      <w:r w:rsidR="007A4DA7" w:rsidRPr="007A4DA7">
        <w:rPr>
          <w:rFonts w:ascii="Times New Roman" w:eastAsia="Times New Roman" w:hAnsi="Times New Roman"/>
          <w:sz w:val="24"/>
          <w:szCs w:val="24"/>
          <w:lang w:eastAsia="ar-SA"/>
        </w:rPr>
        <w:tab/>
        <w:t>Nr.</w:t>
      </w:r>
      <w:r w:rsidR="00E93EDC">
        <w:rPr>
          <w:rFonts w:ascii="Times New Roman" w:eastAsia="Times New Roman" w:hAnsi="Times New Roman"/>
          <w:sz w:val="24"/>
          <w:szCs w:val="24"/>
          <w:lang w:eastAsia="ar-SA"/>
        </w:rPr>
        <w:t>1</w:t>
      </w:r>
      <w:r w:rsidR="00A15DA3">
        <w:rPr>
          <w:rFonts w:ascii="Times New Roman" w:eastAsia="Times New Roman" w:hAnsi="Times New Roman"/>
          <w:sz w:val="24"/>
          <w:szCs w:val="24"/>
          <w:lang w:eastAsia="ar-SA"/>
        </w:rPr>
        <w:t>.8/</w:t>
      </w:r>
      <w:r w:rsidR="00AD2930">
        <w:rPr>
          <w:rFonts w:ascii="Times New Roman" w:eastAsia="Times New Roman" w:hAnsi="Times New Roman"/>
          <w:sz w:val="24"/>
          <w:szCs w:val="24"/>
          <w:lang w:eastAsia="ar-SA"/>
        </w:rPr>
        <w:t>7</w:t>
      </w:r>
    </w:p>
    <w:p w14:paraId="4ECD78E3" w14:textId="77777777" w:rsidR="007A4DA7" w:rsidRPr="007A4DA7" w:rsidRDefault="007A4DA7" w:rsidP="00221D52">
      <w:pPr>
        <w:widowControl w:val="0"/>
        <w:suppressAutoHyphens/>
        <w:overflowPunct w:val="0"/>
        <w:autoSpaceDE w:val="0"/>
        <w:spacing w:after="0" w:line="240" w:lineRule="auto"/>
        <w:rPr>
          <w:rFonts w:ascii="Times New Roman" w:eastAsia="Times New Roman" w:hAnsi="Times New Roman"/>
          <w:sz w:val="24"/>
          <w:szCs w:val="24"/>
          <w:lang w:eastAsia="ar-SA"/>
        </w:rPr>
      </w:pPr>
    </w:p>
    <w:p w14:paraId="7E35B989" w14:textId="77777777" w:rsidR="000261EB" w:rsidRDefault="009E51AE" w:rsidP="009E51AE">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 xml:space="preserve">Izdoti saskaņā ar </w:t>
      </w:r>
    </w:p>
    <w:p w14:paraId="3980CA61" w14:textId="77777777" w:rsidR="000261EB" w:rsidRDefault="009E51AE" w:rsidP="009E51AE">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Vispārējās izglītības likuma 10.panta trešās daļas 2.punkta un</w:t>
      </w:r>
    </w:p>
    <w:p w14:paraId="753D6A36" w14:textId="77777777" w:rsidR="000261EB" w:rsidRDefault="009E51AE" w:rsidP="009E51AE">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 xml:space="preserve"> 09.06.2020.Ministru kabineta noteikumiem Nr.360</w:t>
      </w:r>
    </w:p>
    <w:p w14:paraId="0CF0A818" w14:textId="77777777" w:rsidR="000261EB" w:rsidRDefault="009E51AE" w:rsidP="009E51AE">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 xml:space="preserve"> “Epidemioloģiskās drošības pasākumi </w:t>
      </w:r>
    </w:p>
    <w:p w14:paraId="3BA3885D" w14:textId="50209493" w:rsidR="007A4DA7" w:rsidRPr="009E51AE" w:rsidRDefault="009E51AE" w:rsidP="009E51AE">
      <w:pPr>
        <w:widowControl w:val="0"/>
        <w:suppressAutoHyphens/>
        <w:overflowPunct w:val="0"/>
        <w:autoSpaceDE w:val="0"/>
        <w:spacing w:after="0" w:line="240" w:lineRule="auto"/>
        <w:jc w:val="right"/>
        <w:rPr>
          <w:rFonts w:ascii="Times New Roman" w:eastAsia="Times New Roman" w:hAnsi="Times New Roman"/>
          <w:iCs/>
          <w:sz w:val="20"/>
          <w:szCs w:val="20"/>
          <w:lang w:eastAsia="ar-SA"/>
        </w:rPr>
      </w:pPr>
      <w:r w:rsidRPr="009E51AE">
        <w:rPr>
          <w:rFonts w:ascii="Times New Roman" w:eastAsia="Times New Roman" w:hAnsi="Times New Roman"/>
          <w:iCs/>
          <w:sz w:val="20"/>
          <w:szCs w:val="20"/>
          <w:lang w:eastAsia="ar-SA"/>
        </w:rPr>
        <w:t>Covid-19 infekcijas izplatības ierobežošanai”</w:t>
      </w:r>
    </w:p>
    <w:p w14:paraId="44C2EB80" w14:textId="77777777" w:rsidR="009E51AE" w:rsidRDefault="009E51AE" w:rsidP="00221D52">
      <w:pPr>
        <w:widowControl w:val="0"/>
        <w:suppressAutoHyphens/>
        <w:overflowPunct w:val="0"/>
        <w:autoSpaceDE w:val="0"/>
        <w:spacing w:after="0" w:line="360" w:lineRule="auto"/>
        <w:ind w:firstLine="720"/>
        <w:jc w:val="both"/>
        <w:rPr>
          <w:rFonts w:ascii="Times New Roman" w:eastAsia="Times New Roman" w:hAnsi="Times New Roman"/>
          <w:i/>
          <w:sz w:val="24"/>
          <w:szCs w:val="24"/>
          <w:lang w:eastAsia="ar-SA"/>
        </w:rPr>
      </w:pPr>
    </w:p>
    <w:p w14:paraId="19FA01C3" w14:textId="31B53883" w:rsidR="007A4DA7" w:rsidRPr="000261EB" w:rsidRDefault="000261EB" w:rsidP="000261EB">
      <w:pPr>
        <w:widowControl w:val="0"/>
        <w:suppressAutoHyphens/>
        <w:overflowPunct w:val="0"/>
        <w:autoSpaceDE w:val="0"/>
        <w:spacing w:after="0" w:line="240" w:lineRule="auto"/>
        <w:jc w:val="center"/>
        <w:rPr>
          <w:rFonts w:ascii="Times New Roman" w:eastAsia="Times New Roman" w:hAnsi="Times New Roman"/>
          <w:b/>
          <w:bCs/>
          <w:sz w:val="24"/>
          <w:szCs w:val="24"/>
          <w:lang w:eastAsia="ar-SA"/>
        </w:rPr>
      </w:pPr>
      <w:r w:rsidRPr="000261EB">
        <w:rPr>
          <w:rFonts w:ascii="Times New Roman" w:eastAsia="Times New Roman" w:hAnsi="Times New Roman"/>
          <w:b/>
          <w:bCs/>
          <w:sz w:val="24"/>
          <w:szCs w:val="24"/>
          <w:lang w:eastAsia="ar-SA"/>
        </w:rPr>
        <w:t>I.</w:t>
      </w:r>
      <w:r w:rsidR="0095782D">
        <w:rPr>
          <w:rFonts w:ascii="Times New Roman" w:eastAsia="Times New Roman" w:hAnsi="Times New Roman"/>
          <w:b/>
          <w:bCs/>
          <w:sz w:val="24"/>
          <w:szCs w:val="24"/>
          <w:lang w:eastAsia="ar-SA"/>
        </w:rPr>
        <w:t xml:space="preserve"> </w:t>
      </w:r>
      <w:r w:rsidRPr="000261EB">
        <w:rPr>
          <w:rFonts w:ascii="Times New Roman" w:eastAsia="Times New Roman" w:hAnsi="Times New Roman"/>
          <w:b/>
          <w:bCs/>
          <w:sz w:val="24"/>
          <w:szCs w:val="24"/>
          <w:lang w:eastAsia="ar-SA"/>
        </w:rPr>
        <w:t>Vispārīgie jautājumi</w:t>
      </w:r>
    </w:p>
    <w:p w14:paraId="6E00E4F1" w14:textId="77777777" w:rsidR="007A4DA7" w:rsidRPr="007A4DA7" w:rsidRDefault="007A4DA7" w:rsidP="00760990">
      <w:pPr>
        <w:widowControl w:val="0"/>
        <w:suppressAutoHyphens/>
        <w:overflowPunct w:val="0"/>
        <w:autoSpaceDE w:val="0"/>
        <w:spacing w:after="0" w:line="259" w:lineRule="auto"/>
        <w:rPr>
          <w:rFonts w:ascii="Times New Roman" w:eastAsia="Times New Roman" w:hAnsi="Times New Roman"/>
          <w:sz w:val="24"/>
          <w:szCs w:val="24"/>
          <w:lang w:eastAsia="ar-SA"/>
        </w:rPr>
      </w:pPr>
    </w:p>
    <w:p w14:paraId="335BEB89" w14:textId="750F3F14" w:rsidR="007A4DA7" w:rsidRPr="00F5651E" w:rsidRDefault="00F854DB" w:rsidP="005B2AC5">
      <w:pPr>
        <w:pStyle w:val="ListParagraph"/>
        <w:widowControl w:val="0"/>
        <w:numPr>
          <w:ilvl w:val="0"/>
          <w:numId w:val="5"/>
        </w:numPr>
        <w:tabs>
          <w:tab w:val="left" w:pos="284"/>
        </w:tabs>
        <w:suppressAutoHyphens/>
        <w:overflowPunct w:val="0"/>
        <w:autoSpaceDE w:val="0"/>
        <w:spacing w:after="0" w:line="259" w:lineRule="auto"/>
        <w:ind w:left="0" w:firstLine="0"/>
        <w:jc w:val="both"/>
        <w:rPr>
          <w:rFonts w:ascii="Times New Roman" w:eastAsia="Times New Roman" w:hAnsi="Times New Roman"/>
          <w:sz w:val="24"/>
          <w:szCs w:val="24"/>
          <w:lang w:eastAsia="ar-SA"/>
        </w:rPr>
      </w:pPr>
      <w:r w:rsidRPr="00F5651E">
        <w:rPr>
          <w:rFonts w:ascii="Times New Roman" w:eastAsia="Times New Roman" w:hAnsi="Times New Roman"/>
          <w:i/>
          <w:iCs/>
          <w:sz w:val="24"/>
          <w:szCs w:val="24"/>
          <w:lang w:eastAsia="ar-SA"/>
        </w:rPr>
        <w:t xml:space="preserve">Kārtība, kādā Salacgrīvas novada Mūzikas skolā tie īstenoti epidemioloģiskās drošības pasākumi un higiēnas prasības Covid-19 infekcijas izplatības ierobežošanai </w:t>
      </w:r>
      <w:r w:rsidRPr="00F5651E">
        <w:rPr>
          <w:rFonts w:ascii="Times New Roman" w:eastAsia="Times New Roman" w:hAnsi="Times New Roman"/>
          <w:sz w:val="24"/>
          <w:szCs w:val="24"/>
          <w:lang w:eastAsia="ar-SA"/>
        </w:rPr>
        <w:t xml:space="preserve">( turpmāk – kārtība) nosaka </w:t>
      </w:r>
      <w:r w:rsidR="00425BAF" w:rsidRPr="00F5651E">
        <w:rPr>
          <w:rFonts w:ascii="Times New Roman" w:eastAsia="Times New Roman" w:hAnsi="Times New Roman"/>
          <w:sz w:val="24"/>
          <w:szCs w:val="24"/>
          <w:lang w:eastAsia="ar-SA"/>
        </w:rPr>
        <w:t>epidemioloģiskās drošības pasākumus</w:t>
      </w:r>
      <w:r w:rsidR="000357C6" w:rsidRPr="00344E04">
        <w:rPr>
          <w:rFonts w:ascii="Times New Roman" w:hAnsi="Times New Roman"/>
          <w:sz w:val="26"/>
          <w:szCs w:val="26"/>
        </w:rPr>
        <w:t xml:space="preserve">, </w:t>
      </w:r>
      <w:r w:rsidR="000357C6" w:rsidRPr="00344E04">
        <w:rPr>
          <w:rFonts w:ascii="Times New Roman" w:hAnsi="Times New Roman"/>
          <w:sz w:val="24"/>
          <w:szCs w:val="24"/>
        </w:rPr>
        <w:t>īstenojot informēšanas, distances ievērošanas, higiēnas un personas veselības stāvokļa uzraudzības pamatprincipus</w:t>
      </w:r>
      <w:r w:rsidR="00425BAF" w:rsidRPr="00344E04">
        <w:rPr>
          <w:rFonts w:ascii="Times New Roman" w:eastAsia="Times New Roman" w:hAnsi="Times New Roman"/>
          <w:sz w:val="24"/>
          <w:szCs w:val="24"/>
          <w:lang w:eastAsia="ar-SA"/>
        </w:rPr>
        <w:t xml:space="preserve">, </w:t>
      </w:r>
      <w:r w:rsidR="00425BAF" w:rsidRPr="000357C6">
        <w:rPr>
          <w:rFonts w:ascii="Times New Roman" w:eastAsia="Times New Roman" w:hAnsi="Times New Roman"/>
          <w:sz w:val="24"/>
          <w:szCs w:val="24"/>
          <w:lang w:eastAsia="ar-SA"/>
        </w:rPr>
        <w:t xml:space="preserve">kuri </w:t>
      </w:r>
      <w:r w:rsidR="00425BAF" w:rsidRPr="00F5651E">
        <w:rPr>
          <w:rFonts w:ascii="Times New Roman" w:eastAsia="Times New Roman" w:hAnsi="Times New Roman"/>
          <w:sz w:val="24"/>
          <w:szCs w:val="24"/>
          <w:lang w:eastAsia="ar-SA"/>
        </w:rPr>
        <w:t xml:space="preserve">veicami, lai ierobežotu </w:t>
      </w:r>
      <w:r w:rsidR="00425BAF" w:rsidRPr="00F5651E">
        <w:rPr>
          <w:rFonts w:ascii="Times New Roman" w:eastAsia="Times New Roman" w:hAnsi="Times New Roman"/>
          <w:i/>
          <w:iCs/>
          <w:sz w:val="24"/>
          <w:szCs w:val="24"/>
          <w:lang w:eastAsia="ar-SA"/>
        </w:rPr>
        <w:t xml:space="preserve">Covid-19 </w:t>
      </w:r>
      <w:r w:rsidR="00425BAF" w:rsidRPr="00F5651E">
        <w:rPr>
          <w:rFonts w:ascii="Times New Roman" w:eastAsia="Times New Roman" w:hAnsi="Times New Roman"/>
          <w:sz w:val="24"/>
          <w:szCs w:val="24"/>
          <w:lang w:eastAsia="ar-SA"/>
        </w:rPr>
        <w:t xml:space="preserve">infekcijas izplatību Salacgrīvas novada Mūzikas skolā ( turpmāk – izglītības iestāde). </w:t>
      </w:r>
    </w:p>
    <w:p w14:paraId="0DD0E71F" w14:textId="327CBF25" w:rsidR="00425BAF" w:rsidRPr="000357C6" w:rsidRDefault="00425BAF" w:rsidP="005B2AC5">
      <w:pPr>
        <w:widowControl w:val="0"/>
        <w:suppressAutoHyphens/>
        <w:overflowPunct w:val="0"/>
        <w:autoSpaceDE w:val="0"/>
        <w:spacing w:after="0" w:line="259" w:lineRule="auto"/>
        <w:jc w:val="both"/>
        <w:rPr>
          <w:rFonts w:ascii="Times New Roman" w:eastAsia="Times New Roman" w:hAnsi="Times New Roman"/>
          <w:strike/>
          <w:sz w:val="24"/>
          <w:szCs w:val="24"/>
          <w:lang w:eastAsia="ar-SA"/>
        </w:rPr>
      </w:pPr>
      <w:r>
        <w:rPr>
          <w:rFonts w:ascii="Times New Roman" w:eastAsia="Times New Roman" w:hAnsi="Times New Roman"/>
          <w:sz w:val="24"/>
          <w:szCs w:val="24"/>
          <w:lang w:eastAsia="ar-SA"/>
        </w:rPr>
        <w:t>2. Kārtība ir saistoša visiem izglītības iestādes darbiniekiem</w:t>
      </w:r>
      <w:r w:rsidR="000357C6">
        <w:rPr>
          <w:rFonts w:ascii="Times New Roman" w:eastAsia="Times New Roman" w:hAnsi="Times New Roman"/>
          <w:sz w:val="24"/>
          <w:szCs w:val="24"/>
          <w:lang w:eastAsia="ar-SA"/>
        </w:rPr>
        <w:t xml:space="preserve"> </w:t>
      </w:r>
      <w:r w:rsidR="000357C6" w:rsidRPr="00344E04">
        <w:rPr>
          <w:rFonts w:ascii="Times New Roman" w:eastAsia="Times New Roman" w:hAnsi="Times New Roman"/>
          <w:sz w:val="24"/>
          <w:szCs w:val="24"/>
          <w:lang w:eastAsia="ar-SA"/>
        </w:rPr>
        <w:t>un</w:t>
      </w:r>
      <w:r w:rsidRPr="00344E04">
        <w:rPr>
          <w:rFonts w:ascii="Times New Roman" w:eastAsia="Times New Roman" w:hAnsi="Times New Roman"/>
          <w:sz w:val="24"/>
          <w:szCs w:val="24"/>
          <w:lang w:eastAsia="ar-SA"/>
        </w:rPr>
        <w:t xml:space="preserve"> </w:t>
      </w:r>
      <w:r w:rsidR="000357C6" w:rsidRPr="00344E04">
        <w:rPr>
          <w:rFonts w:ascii="Times New Roman" w:eastAsia="Times New Roman" w:hAnsi="Times New Roman"/>
          <w:sz w:val="24"/>
          <w:szCs w:val="24"/>
          <w:lang w:eastAsia="ar-SA"/>
        </w:rPr>
        <w:t>izglītojamajiem</w:t>
      </w:r>
      <w:r w:rsidR="00344E04">
        <w:rPr>
          <w:rFonts w:ascii="Times New Roman" w:eastAsia="Times New Roman" w:hAnsi="Times New Roman"/>
          <w:sz w:val="24"/>
          <w:szCs w:val="24"/>
          <w:lang w:eastAsia="ar-SA"/>
        </w:rPr>
        <w:t>;</w:t>
      </w:r>
    </w:p>
    <w:p w14:paraId="271961CA" w14:textId="069C3CF8" w:rsidR="000357C6" w:rsidRPr="00344E04" w:rsidRDefault="00425BAF" w:rsidP="005B2AC5">
      <w:pPr>
        <w:tabs>
          <w:tab w:val="left" w:pos="993"/>
        </w:tabs>
        <w:spacing w:after="0" w:line="259" w:lineRule="auto"/>
        <w:contextualSpacing/>
        <w:jc w:val="both"/>
        <w:rPr>
          <w:rFonts w:ascii="Times New Roman" w:hAnsi="Times New Roman"/>
          <w:i/>
          <w:iCs/>
          <w:sz w:val="24"/>
          <w:szCs w:val="24"/>
        </w:rPr>
      </w:pPr>
      <w:r w:rsidRPr="00344E04">
        <w:rPr>
          <w:rFonts w:ascii="Times New Roman" w:eastAsia="Times New Roman" w:hAnsi="Times New Roman"/>
          <w:sz w:val="24"/>
          <w:szCs w:val="24"/>
          <w:lang w:eastAsia="ar-SA"/>
        </w:rPr>
        <w:t xml:space="preserve">3. </w:t>
      </w:r>
      <w:r w:rsidR="000357C6" w:rsidRPr="00344E04">
        <w:rPr>
          <w:rFonts w:ascii="Times New Roman" w:hAnsi="Times New Roman"/>
          <w:sz w:val="24"/>
          <w:szCs w:val="24"/>
        </w:rPr>
        <w:t xml:space="preserve">Izglītojamo likumisko pārstāvju (turpmāk – vecāki) un citu izglītības iestādei nepiederošo personu uzturēšanos izglītības iestādē nosaka iekšējie noteikumi </w:t>
      </w:r>
      <w:r w:rsidR="00344E04" w:rsidRPr="00344E04">
        <w:rPr>
          <w:rFonts w:ascii="Times New Roman" w:hAnsi="Times New Roman"/>
          <w:sz w:val="24"/>
          <w:szCs w:val="24"/>
        </w:rPr>
        <w:t>par k</w:t>
      </w:r>
      <w:r w:rsidR="000357C6" w:rsidRPr="00344E04">
        <w:rPr>
          <w:rFonts w:ascii="Times New Roman" w:hAnsi="Times New Roman"/>
          <w:sz w:val="24"/>
          <w:szCs w:val="24"/>
        </w:rPr>
        <w:t>ārtīb</w:t>
      </w:r>
      <w:r w:rsidR="00344E04" w:rsidRPr="00344E04">
        <w:rPr>
          <w:rFonts w:ascii="Times New Roman" w:hAnsi="Times New Roman"/>
          <w:sz w:val="24"/>
          <w:szCs w:val="24"/>
        </w:rPr>
        <w:t>u</w:t>
      </w:r>
      <w:r w:rsidR="000357C6" w:rsidRPr="00344E04">
        <w:rPr>
          <w:rFonts w:ascii="Times New Roman" w:hAnsi="Times New Roman"/>
          <w:sz w:val="24"/>
          <w:szCs w:val="24"/>
        </w:rPr>
        <w:t xml:space="preserve">, kādā izglītojamo vecāki un citas </w:t>
      </w:r>
      <w:r w:rsidR="00344E04" w:rsidRPr="00344E04">
        <w:rPr>
          <w:rFonts w:ascii="Times New Roman" w:hAnsi="Times New Roman"/>
          <w:sz w:val="24"/>
          <w:szCs w:val="24"/>
        </w:rPr>
        <w:t xml:space="preserve">iestādei nepiederošas </w:t>
      </w:r>
      <w:r w:rsidR="000357C6" w:rsidRPr="00344E04">
        <w:rPr>
          <w:rFonts w:ascii="Times New Roman" w:hAnsi="Times New Roman"/>
          <w:sz w:val="24"/>
          <w:szCs w:val="24"/>
        </w:rPr>
        <w:t>personas uzturas izglītības iestādē.</w:t>
      </w:r>
    </w:p>
    <w:p w14:paraId="3D6C92A6" w14:textId="11822F91" w:rsidR="00760990" w:rsidRDefault="000357C6"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w:t>
      </w:r>
      <w:r w:rsidR="00425BAF">
        <w:rPr>
          <w:rFonts w:ascii="Times New Roman" w:eastAsia="Times New Roman" w:hAnsi="Times New Roman"/>
          <w:sz w:val="24"/>
          <w:szCs w:val="24"/>
          <w:lang w:eastAsia="ar-SA"/>
        </w:rPr>
        <w:t xml:space="preserve">Kārtība pieejama </w:t>
      </w:r>
      <w:hyperlink r:id="rId9" w:history="1">
        <w:r w:rsidR="00425BAF" w:rsidRPr="00D62B5A">
          <w:rPr>
            <w:rStyle w:val="Hyperlink"/>
            <w:rFonts w:ascii="Times New Roman" w:eastAsia="Times New Roman" w:hAnsi="Times New Roman"/>
            <w:sz w:val="24"/>
            <w:szCs w:val="24"/>
            <w:lang w:eastAsia="ar-SA"/>
          </w:rPr>
          <w:t>www.salacgriva.lv</w:t>
        </w:r>
      </w:hyperlink>
      <w:r w:rsidR="00425BAF">
        <w:rPr>
          <w:rFonts w:ascii="Times New Roman" w:eastAsia="Times New Roman" w:hAnsi="Times New Roman"/>
          <w:sz w:val="24"/>
          <w:szCs w:val="24"/>
          <w:lang w:eastAsia="ar-SA"/>
        </w:rPr>
        <w:t xml:space="preserve"> sadaļā </w:t>
      </w:r>
      <w:r w:rsidR="00425BAF">
        <w:rPr>
          <w:rFonts w:ascii="Times New Roman" w:eastAsia="Times New Roman" w:hAnsi="Times New Roman"/>
          <w:i/>
          <w:iCs/>
          <w:sz w:val="24"/>
          <w:szCs w:val="24"/>
          <w:lang w:eastAsia="ar-SA"/>
        </w:rPr>
        <w:t>Izglītība/Salacgrīvas novada Mūzikas skola</w:t>
      </w:r>
      <w:r w:rsidR="00344E04">
        <w:rPr>
          <w:rFonts w:ascii="Times New Roman" w:eastAsia="Times New Roman" w:hAnsi="Times New Roman"/>
          <w:i/>
          <w:iCs/>
          <w:sz w:val="24"/>
          <w:szCs w:val="24"/>
          <w:lang w:eastAsia="ar-SA"/>
        </w:rPr>
        <w:t>/Dokumenti</w:t>
      </w:r>
      <w:r w:rsidR="00760990">
        <w:rPr>
          <w:rFonts w:ascii="Times New Roman" w:eastAsia="Times New Roman" w:hAnsi="Times New Roman"/>
          <w:sz w:val="24"/>
          <w:szCs w:val="24"/>
          <w:lang w:eastAsia="ar-SA"/>
        </w:rPr>
        <w:t>, izglītības iestādes direktores kabinetā, kā arī 1.un 2.stāva gaiteņos pie ziņojuma dēļiem</w:t>
      </w:r>
      <w:r w:rsidR="00344E04">
        <w:rPr>
          <w:rFonts w:ascii="Times New Roman" w:eastAsia="Times New Roman" w:hAnsi="Times New Roman"/>
          <w:sz w:val="24"/>
          <w:szCs w:val="24"/>
          <w:lang w:eastAsia="ar-SA"/>
        </w:rPr>
        <w:t>.</w:t>
      </w:r>
    </w:p>
    <w:p w14:paraId="7932452C" w14:textId="77777777" w:rsidR="00760990" w:rsidRDefault="00760990"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4. Izglītības iestādes darbiniekus ar kārtību iepazīstina izglītības iestādes direktore. </w:t>
      </w:r>
    </w:p>
    <w:p w14:paraId="1EA80B39" w14:textId="3DF579C1" w:rsidR="00760990" w:rsidRDefault="00760990"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5. Izglītības iestādes </w:t>
      </w:r>
      <w:r w:rsidR="000357C6" w:rsidRPr="00344E04">
        <w:rPr>
          <w:rFonts w:ascii="Times New Roman" w:eastAsia="Times New Roman" w:hAnsi="Times New Roman"/>
          <w:sz w:val="24"/>
          <w:szCs w:val="24"/>
          <w:lang w:eastAsia="ar-SA"/>
        </w:rPr>
        <w:t>izglītojamos</w:t>
      </w:r>
      <w:r>
        <w:rPr>
          <w:rFonts w:ascii="Times New Roman" w:eastAsia="Times New Roman" w:hAnsi="Times New Roman"/>
          <w:sz w:val="24"/>
          <w:szCs w:val="24"/>
          <w:lang w:eastAsia="ar-SA"/>
        </w:rPr>
        <w:t xml:space="preserve"> ar kārtību iepazīstina specialitātes pedagogs.</w:t>
      </w:r>
    </w:p>
    <w:p w14:paraId="6A225F11" w14:textId="43A5EC9D" w:rsidR="00760990" w:rsidRDefault="00760990" w:rsidP="00760990">
      <w:pPr>
        <w:widowControl w:val="0"/>
        <w:suppressAutoHyphens/>
        <w:overflowPunct w:val="0"/>
        <w:autoSpaceDE w:val="0"/>
        <w:spacing w:after="0" w:line="259" w:lineRule="auto"/>
        <w:rPr>
          <w:rFonts w:ascii="Times New Roman" w:eastAsia="Times New Roman" w:hAnsi="Times New Roman"/>
          <w:sz w:val="24"/>
          <w:szCs w:val="24"/>
          <w:lang w:eastAsia="ar-SA"/>
        </w:rPr>
      </w:pPr>
    </w:p>
    <w:p w14:paraId="244595FB" w14:textId="0DCB75F4" w:rsidR="006F35A5" w:rsidRPr="00A82D1D" w:rsidRDefault="00344E04" w:rsidP="00A82D1D">
      <w:pPr>
        <w:pStyle w:val="ListParagraph"/>
        <w:jc w:val="center"/>
        <w:rPr>
          <w:rFonts w:ascii="Times New Roman" w:hAnsi="Times New Roman"/>
          <w:b/>
          <w:bCs/>
          <w:sz w:val="24"/>
          <w:szCs w:val="24"/>
        </w:rPr>
      </w:pPr>
      <w:r>
        <w:rPr>
          <w:rFonts w:ascii="Times New Roman" w:hAnsi="Times New Roman"/>
          <w:b/>
          <w:bCs/>
          <w:sz w:val="24"/>
          <w:szCs w:val="24"/>
        </w:rPr>
        <w:t>II.</w:t>
      </w:r>
      <w:r w:rsidR="006F35A5" w:rsidRPr="006F35A5">
        <w:rPr>
          <w:rFonts w:ascii="Times New Roman" w:hAnsi="Times New Roman"/>
          <w:b/>
          <w:bCs/>
          <w:sz w:val="24"/>
          <w:szCs w:val="24"/>
        </w:rPr>
        <w:t xml:space="preserve"> Informēšana un attiecīgi piesardzības pasākumi</w:t>
      </w:r>
    </w:p>
    <w:p w14:paraId="1C978358" w14:textId="24D4D036" w:rsidR="006F35A5" w:rsidRPr="006F35A5" w:rsidRDefault="00344E04" w:rsidP="005B2AC5">
      <w:pPr>
        <w:spacing w:after="0" w:line="259" w:lineRule="auto"/>
        <w:jc w:val="both"/>
        <w:rPr>
          <w:rFonts w:ascii="Times New Roman" w:hAnsi="Times New Roman"/>
          <w:sz w:val="24"/>
          <w:szCs w:val="24"/>
        </w:rPr>
      </w:pPr>
      <w:r>
        <w:rPr>
          <w:rFonts w:ascii="Times New Roman" w:hAnsi="Times New Roman"/>
          <w:sz w:val="24"/>
          <w:szCs w:val="24"/>
        </w:rPr>
        <w:t>6</w:t>
      </w:r>
      <w:r w:rsidR="006F35A5" w:rsidRPr="006F35A5">
        <w:rPr>
          <w:rFonts w:ascii="Times New Roman" w:hAnsi="Times New Roman"/>
          <w:sz w:val="24"/>
          <w:szCs w:val="24"/>
        </w:rPr>
        <w:t xml:space="preserve">. Lai nepieļautu </w:t>
      </w:r>
      <w:r w:rsidR="006F35A5" w:rsidRPr="005B2AC5">
        <w:rPr>
          <w:rFonts w:ascii="Times New Roman" w:hAnsi="Times New Roman"/>
          <w:i/>
          <w:iCs/>
          <w:sz w:val="24"/>
          <w:szCs w:val="24"/>
        </w:rPr>
        <w:t>Covid-19</w:t>
      </w:r>
      <w:r w:rsidR="006F35A5" w:rsidRPr="006F35A5">
        <w:rPr>
          <w:rFonts w:ascii="Times New Roman" w:hAnsi="Times New Roman"/>
          <w:sz w:val="24"/>
          <w:szCs w:val="24"/>
        </w:rPr>
        <w:t xml:space="preserve"> infekcijas izplatīšanos izglītības iestād</w:t>
      </w:r>
      <w:r w:rsidR="00434C1F">
        <w:rPr>
          <w:rFonts w:ascii="Times New Roman" w:hAnsi="Times New Roman"/>
          <w:sz w:val="24"/>
          <w:szCs w:val="24"/>
        </w:rPr>
        <w:t>ē</w:t>
      </w:r>
      <w:r w:rsidR="00620001">
        <w:rPr>
          <w:rFonts w:ascii="Times New Roman" w:hAnsi="Times New Roman"/>
          <w:sz w:val="24"/>
          <w:szCs w:val="24"/>
        </w:rPr>
        <w:t>,</w:t>
      </w:r>
      <w:r w:rsidR="006F35A5" w:rsidRPr="006F35A5">
        <w:rPr>
          <w:rFonts w:ascii="Times New Roman" w:hAnsi="Times New Roman"/>
          <w:sz w:val="24"/>
          <w:szCs w:val="24"/>
        </w:rPr>
        <w:t xml:space="preserve"> izglītojamie un </w:t>
      </w:r>
      <w:r w:rsidR="00C33C36">
        <w:rPr>
          <w:rFonts w:ascii="Times New Roman" w:hAnsi="Times New Roman"/>
          <w:sz w:val="24"/>
          <w:szCs w:val="24"/>
        </w:rPr>
        <w:t>darbinieki</w:t>
      </w:r>
      <w:r w:rsidR="006F35A5" w:rsidRPr="006F35A5">
        <w:rPr>
          <w:rFonts w:ascii="Times New Roman" w:hAnsi="Times New Roman"/>
          <w:sz w:val="24"/>
          <w:szCs w:val="24"/>
        </w:rPr>
        <w:t xml:space="preserve">  tiek informēti par:</w:t>
      </w:r>
    </w:p>
    <w:p w14:paraId="7B96938B" w14:textId="661AF926" w:rsidR="006F35A5" w:rsidRPr="006F35A5" w:rsidRDefault="0091562D" w:rsidP="005B2AC5">
      <w:pPr>
        <w:spacing w:after="0" w:line="259" w:lineRule="auto"/>
        <w:ind w:firstLine="851"/>
        <w:jc w:val="both"/>
        <w:rPr>
          <w:rFonts w:ascii="Times New Roman" w:hAnsi="Times New Roman"/>
          <w:sz w:val="24"/>
          <w:szCs w:val="24"/>
        </w:rPr>
      </w:pPr>
      <w:r>
        <w:rPr>
          <w:rFonts w:ascii="Times New Roman" w:hAnsi="Times New Roman"/>
          <w:sz w:val="24"/>
          <w:szCs w:val="24"/>
        </w:rPr>
        <w:t>6</w:t>
      </w:r>
      <w:r w:rsidR="006F35A5" w:rsidRPr="006F35A5">
        <w:rPr>
          <w:rFonts w:ascii="Times New Roman" w:hAnsi="Times New Roman"/>
          <w:sz w:val="24"/>
          <w:szCs w:val="24"/>
        </w:rPr>
        <w:t>.1.</w:t>
      </w:r>
      <w:r>
        <w:rPr>
          <w:rFonts w:ascii="Times New Roman" w:hAnsi="Times New Roman"/>
          <w:sz w:val="24"/>
          <w:szCs w:val="24"/>
        </w:rPr>
        <w:t xml:space="preserve"> </w:t>
      </w:r>
      <w:r w:rsidR="006F35A5" w:rsidRPr="006F35A5">
        <w:rPr>
          <w:rFonts w:ascii="Times New Roman" w:hAnsi="Times New Roman"/>
          <w:sz w:val="24"/>
          <w:szCs w:val="24"/>
        </w:rPr>
        <w:t>nepieciešamību sekot savam veselības stāvoklim;</w:t>
      </w:r>
    </w:p>
    <w:p w14:paraId="5AA72DC3" w14:textId="418C800D" w:rsidR="006F35A5" w:rsidRPr="006F35A5" w:rsidRDefault="0091562D" w:rsidP="005B2AC5">
      <w:pPr>
        <w:tabs>
          <w:tab w:val="left" w:pos="1276"/>
        </w:tabs>
        <w:spacing w:after="0" w:line="259" w:lineRule="auto"/>
        <w:ind w:left="851"/>
        <w:jc w:val="both"/>
        <w:rPr>
          <w:rFonts w:ascii="Times New Roman" w:hAnsi="Times New Roman"/>
          <w:sz w:val="24"/>
          <w:szCs w:val="24"/>
        </w:rPr>
      </w:pPr>
      <w:r>
        <w:rPr>
          <w:rFonts w:ascii="Times New Roman" w:hAnsi="Times New Roman"/>
          <w:sz w:val="24"/>
          <w:szCs w:val="24"/>
        </w:rPr>
        <w:lastRenderedPageBreak/>
        <w:t>6</w:t>
      </w:r>
      <w:r w:rsidR="006F35A5" w:rsidRPr="006F35A5">
        <w:rPr>
          <w:rFonts w:ascii="Times New Roman" w:hAnsi="Times New Roman"/>
          <w:sz w:val="24"/>
          <w:szCs w:val="24"/>
        </w:rPr>
        <w:t xml:space="preserve">.2.nepieciešamību nekavējoties informēt izglītības iestādes </w:t>
      </w:r>
      <w:r w:rsidR="00620001">
        <w:rPr>
          <w:rFonts w:ascii="Times New Roman" w:hAnsi="Times New Roman"/>
          <w:sz w:val="24"/>
          <w:szCs w:val="24"/>
        </w:rPr>
        <w:t>direktoru</w:t>
      </w:r>
      <w:r w:rsidR="006F35A5" w:rsidRPr="006F35A5">
        <w:rPr>
          <w:rFonts w:ascii="Times New Roman" w:hAnsi="Times New Roman"/>
          <w:sz w:val="24"/>
          <w:szCs w:val="24"/>
        </w:rPr>
        <w:t>, ja darbiniekam vai izglītojamajam konstatēta inficēšanas ar Covid-19</w:t>
      </w:r>
      <w:r>
        <w:rPr>
          <w:rFonts w:ascii="Times New Roman" w:hAnsi="Times New Roman"/>
          <w:sz w:val="24"/>
          <w:szCs w:val="24"/>
        </w:rPr>
        <w:t>.</w:t>
      </w:r>
    </w:p>
    <w:p w14:paraId="649C839F" w14:textId="40F79921" w:rsidR="006F35A5" w:rsidRPr="006F35A5" w:rsidRDefault="0091562D" w:rsidP="005B2AC5">
      <w:pPr>
        <w:pStyle w:val="ListParagraph"/>
        <w:widowControl w:val="0"/>
        <w:tabs>
          <w:tab w:val="left" w:pos="0"/>
          <w:tab w:val="left" w:pos="851"/>
        </w:tabs>
        <w:autoSpaceDE w:val="0"/>
        <w:autoSpaceDN w:val="0"/>
        <w:adjustRightInd w:val="0"/>
        <w:spacing w:after="0" w:line="259" w:lineRule="auto"/>
        <w:ind w:left="0"/>
        <w:contextualSpacing w:val="0"/>
        <w:jc w:val="both"/>
        <w:rPr>
          <w:rFonts w:ascii="Times New Roman" w:hAnsi="Times New Roman"/>
          <w:sz w:val="24"/>
          <w:szCs w:val="24"/>
          <w:lang w:eastAsia="lv-LV"/>
        </w:rPr>
      </w:pPr>
      <w:r>
        <w:rPr>
          <w:rFonts w:ascii="Times New Roman" w:hAnsi="Times New Roman"/>
          <w:sz w:val="24"/>
          <w:szCs w:val="24"/>
          <w:lang w:eastAsia="lv-LV"/>
        </w:rPr>
        <w:t xml:space="preserve">7. </w:t>
      </w:r>
      <w:r w:rsidR="006F35A5" w:rsidRPr="006F35A5">
        <w:rPr>
          <w:rFonts w:ascii="Times New Roman" w:hAnsi="Times New Roman"/>
          <w:sz w:val="24"/>
          <w:szCs w:val="24"/>
          <w:lang w:eastAsia="lv-LV"/>
        </w:rPr>
        <w:t>Izglītības iestādē pie ieejas un koplietošanas telpās ir izvietoti informatīvi brīdinājumi, ka izglītības iestādē netiek pieļauta personu ar elpceļu infekcijas slimību pazīmēm klātbūtne.</w:t>
      </w:r>
    </w:p>
    <w:p w14:paraId="63726245" w14:textId="5A6677FB" w:rsidR="006F35A5" w:rsidRPr="006F35A5" w:rsidRDefault="0091562D" w:rsidP="005B2AC5">
      <w:pPr>
        <w:widowControl w:val="0"/>
        <w:tabs>
          <w:tab w:val="left" w:pos="529"/>
          <w:tab w:val="left" w:pos="993"/>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 xml:space="preserve">8. </w:t>
      </w:r>
      <w:r w:rsidR="006F35A5" w:rsidRPr="006F35A5">
        <w:rPr>
          <w:rFonts w:ascii="Times New Roman" w:hAnsi="Times New Roman"/>
          <w:sz w:val="24"/>
          <w:szCs w:val="24"/>
          <w:lang w:eastAsia="lv-LV"/>
        </w:rPr>
        <w:t>Izglītības iestādē ir izvietoti informatīvi brīdinājumi par divu metru distances ievērošanu, pareizas roku higiēnas un respiratorās higiēnas nosacījumiem.</w:t>
      </w:r>
    </w:p>
    <w:p w14:paraId="3630E668" w14:textId="574BE304" w:rsidR="006F35A5" w:rsidRPr="0091562D" w:rsidRDefault="0091562D" w:rsidP="005B2AC5">
      <w:pPr>
        <w:widowControl w:val="0"/>
        <w:tabs>
          <w:tab w:val="left" w:pos="529"/>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 xml:space="preserve">9. </w:t>
      </w:r>
      <w:r w:rsidR="006F35A5" w:rsidRPr="0091562D">
        <w:rPr>
          <w:rFonts w:ascii="Times New Roman" w:hAnsi="Times New Roman"/>
          <w:sz w:val="24"/>
          <w:szCs w:val="24"/>
          <w:lang w:eastAsia="lv-LV"/>
        </w:rPr>
        <w:t>Izglītības iestādē izglītojamo un darbinieku informēšanai tiek izmantoti izglītības iestādes informatīvie un e-resursi:</w:t>
      </w:r>
    </w:p>
    <w:p w14:paraId="69FAF2E7" w14:textId="51993D76" w:rsidR="006F35A5" w:rsidRPr="006F35A5" w:rsidRDefault="0091562D" w:rsidP="005B2AC5">
      <w:pPr>
        <w:pStyle w:val="ListParagraph"/>
        <w:widowControl w:val="0"/>
        <w:tabs>
          <w:tab w:val="left" w:pos="529"/>
          <w:tab w:val="left" w:pos="1071"/>
          <w:tab w:val="left" w:pos="1418"/>
        </w:tabs>
        <w:autoSpaceDE w:val="0"/>
        <w:autoSpaceDN w:val="0"/>
        <w:adjustRightInd w:val="0"/>
        <w:spacing w:after="0" w:line="259" w:lineRule="auto"/>
        <w:ind w:left="851"/>
        <w:contextualSpacing w:val="0"/>
        <w:jc w:val="both"/>
        <w:rPr>
          <w:rFonts w:ascii="Times New Roman" w:hAnsi="Times New Roman"/>
          <w:sz w:val="24"/>
          <w:szCs w:val="24"/>
          <w:lang w:eastAsia="lv-LV"/>
        </w:rPr>
      </w:pPr>
      <w:r>
        <w:rPr>
          <w:rFonts w:ascii="Times New Roman" w:hAnsi="Times New Roman"/>
          <w:sz w:val="24"/>
          <w:szCs w:val="24"/>
          <w:lang w:eastAsia="lv-LV"/>
        </w:rPr>
        <w:t>9.2. s</w:t>
      </w:r>
      <w:r w:rsidR="006F35A5">
        <w:rPr>
          <w:rFonts w:ascii="Times New Roman" w:hAnsi="Times New Roman"/>
          <w:sz w:val="24"/>
          <w:szCs w:val="24"/>
          <w:lang w:eastAsia="lv-LV"/>
        </w:rPr>
        <w:t xml:space="preserve">kolvadības sistēma </w:t>
      </w:r>
      <w:r w:rsidR="006F35A5">
        <w:rPr>
          <w:rFonts w:ascii="Times New Roman" w:hAnsi="Times New Roman"/>
          <w:i/>
          <w:iCs/>
          <w:sz w:val="24"/>
          <w:szCs w:val="24"/>
          <w:lang w:eastAsia="lv-LV"/>
        </w:rPr>
        <w:t>E-klase</w:t>
      </w:r>
      <w:r w:rsidR="006F35A5" w:rsidRPr="006F35A5">
        <w:rPr>
          <w:rFonts w:ascii="Times New Roman" w:hAnsi="Times New Roman"/>
          <w:sz w:val="24"/>
          <w:szCs w:val="24"/>
          <w:lang w:eastAsia="lv-LV"/>
        </w:rPr>
        <w:t>;</w:t>
      </w:r>
    </w:p>
    <w:p w14:paraId="307B4F8E" w14:textId="482879AD" w:rsidR="00620001" w:rsidRDefault="0091562D" w:rsidP="005B2AC5">
      <w:pPr>
        <w:autoSpaceDE w:val="0"/>
        <w:autoSpaceDN w:val="0"/>
        <w:adjustRightInd w:val="0"/>
        <w:spacing w:after="0" w:line="259" w:lineRule="auto"/>
        <w:ind w:firstLine="851"/>
        <w:jc w:val="both"/>
        <w:rPr>
          <w:rFonts w:ascii="Times New Roman" w:hAnsi="Times New Roman"/>
          <w:color w:val="000000"/>
          <w:sz w:val="24"/>
          <w:szCs w:val="24"/>
          <w:lang w:eastAsia="lv-LV"/>
        </w:rPr>
      </w:pPr>
      <w:r>
        <w:rPr>
          <w:rFonts w:ascii="Times New Roman" w:hAnsi="Times New Roman"/>
          <w:sz w:val="24"/>
          <w:szCs w:val="24"/>
          <w:lang w:eastAsia="lv-LV"/>
        </w:rPr>
        <w:t>9.3. i</w:t>
      </w:r>
      <w:r w:rsidR="006F35A5" w:rsidRPr="006F35A5">
        <w:rPr>
          <w:rFonts w:ascii="Times New Roman" w:hAnsi="Times New Roman"/>
          <w:sz w:val="24"/>
          <w:szCs w:val="24"/>
          <w:lang w:eastAsia="lv-LV"/>
        </w:rPr>
        <w:t xml:space="preserve">zglītības iestādes tīmekļvietne </w:t>
      </w:r>
      <w:hyperlink r:id="rId10" w:history="1">
        <w:r w:rsidR="006F35A5" w:rsidRPr="006E20B4">
          <w:rPr>
            <w:rStyle w:val="Hyperlink"/>
            <w:rFonts w:ascii="Times New Roman" w:hAnsi="Times New Roman"/>
            <w:sz w:val="24"/>
            <w:szCs w:val="24"/>
            <w:lang w:eastAsia="lv-LV"/>
          </w:rPr>
          <w:t>www.salacgriva.lv</w:t>
        </w:r>
      </w:hyperlink>
      <w:r w:rsidR="00620001">
        <w:rPr>
          <w:rFonts w:ascii="Times New Roman" w:hAnsi="Times New Roman"/>
          <w:color w:val="000000"/>
          <w:sz w:val="24"/>
          <w:szCs w:val="24"/>
          <w:lang w:eastAsia="lv-LV"/>
        </w:rPr>
        <w:t>;</w:t>
      </w:r>
    </w:p>
    <w:p w14:paraId="58BAD196" w14:textId="5C68D87B" w:rsidR="006F35A5" w:rsidRPr="006F35A5" w:rsidRDefault="0091562D" w:rsidP="005B2AC5">
      <w:pPr>
        <w:tabs>
          <w:tab w:val="left" w:pos="529"/>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1</w:t>
      </w:r>
      <w:r w:rsidR="0096275C">
        <w:rPr>
          <w:rFonts w:ascii="Times New Roman" w:hAnsi="Times New Roman"/>
          <w:sz w:val="24"/>
          <w:szCs w:val="24"/>
          <w:lang w:eastAsia="lv-LV"/>
        </w:rPr>
        <w:t>0</w:t>
      </w:r>
      <w:r w:rsidR="006F35A5" w:rsidRPr="006F35A5">
        <w:rPr>
          <w:rFonts w:ascii="Times New Roman" w:hAnsi="Times New Roman"/>
          <w:sz w:val="24"/>
          <w:szCs w:val="24"/>
          <w:lang w:eastAsia="lv-LV"/>
        </w:rPr>
        <w:t>.</w:t>
      </w:r>
      <w:r>
        <w:rPr>
          <w:rFonts w:ascii="Times New Roman" w:hAnsi="Times New Roman"/>
          <w:sz w:val="24"/>
          <w:szCs w:val="24"/>
          <w:lang w:eastAsia="lv-LV"/>
        </w:rPr>
        <w:t xml:space="preserve"> </w:t>
      </w:r>
      <w:r w:rsidR="006F35A5" w:rsidRPr="006F35A5">
        <w:rPr>
          <w:rFonts w:ascii="Times New Roman" w:hAnsi="Times New Roman"/>
          <w:sz w:val="24"/>
          <w:szCs w:val="24"/>
          <w:lang w:eastAsia="lv-LV"/>
        </w:rPr>
        <w:t>Lai izglītības iestāde īstenotu epidemioloģiskās drošības ievērošanas nosacījumus:</w:t>
      </w:r>
    </w:p>
    <w:p w14:paraId="12075138" w14:textId="3C75729F" w:rsidR="006F35A5" w:rsidRPr="006F35A5" w:rsidRDefault="0091562D" w:rsidP="005B2AC5">
      <w:pPr>
        <w:tabs>
          <w:tab w:val="left" w:pos="529"/>
        </w:tabs>
        <w:autoSpaceDE w:val="0"/>
        <w:autoSpaceDN w:val="0"/>
        <w:adjustRightInd w:val="0"/>
        <w:spacing w:after="0" w:line="259" w:lineRule="auto"/>
        <w:ind w:firstLine="851"/>
        <w:jc w:val="both"/>
        <w:rPr>
          <w:rFonts w:ascii="Times New Roman" w:hAnsi="Times New Roman"/>
          <w:sz w:val="24"/>
          <w:szCs w:val="24"/>
          <w:lang w:eastAsia="lv-LV"/>
        </w:rPr>
      </w:pPr>
      <w:r>
        <w:rPr>
          <w:rFonts w:ascii="Times New Roman" w:hAnsi="Times New Roman"/>
          <w:sz w:val="24"/>
          <w:szCs w:val="24"/>
          <w:lang w:eastAsia="lv-LV"/>
        </w:rPr>
        <w:t>1</w:t>
      </w:r>
      <w:r w:rsidR="0096275C">
        <w:rPr>
          <w:rFonts w:ascii="Times New Roman" w:hAnsi="Times New Roman"/>
          <w:sz w:val="24"/>
          <w:szCs w:val="24"/>
          <w:lang w:eastAsia="lv-LV"/>
        </w:rPr>
        <w:t>0</w:t>
      </w:r>
      <w:r w:rsidR="006F35A5" w:rsidRPr="006F35A5">
        <w:rPr>
          <w:rFonts w:ascii="Times New Roman" w:hAnsi="Times New Roman"/>
          <w:sz w:val="24"/>
          <w:szCs w:val="24"/>
          <w:lang w:eastAsia="lv-LV"/>
        </w:rPr>
        <w:t xml:space="preserve">.1. </w:t>
      </w:r>
      <w:r>
        <w:rPr>
          <w:rFonts w:ascii="Times New Roman" w:hAnsi="Times New Roman"/>
          <w:sz w:val="24"/>
          <w:szCs w:val="24"/>
          <w:lang w:eastAsia="lv-LV"/>
        </w:rPr>
        <w:t>i</w:t>
      </w:r>
      <w:r w:rsidR="006F35A5" w:rsidRPr="006F35A5">
        <w:rPr>
          <w:rFonts w:ascii="Times New Roman" w:hAnsi="Times New Roman"/>
          <w:sz w:val="24"/>
          <w:szCs w:val="24"/>
          <w:lang w:eastAsia="lv-LV"/>
        </w:rPr>
        <w:t>zglītības iestādē ierobežo nepiederošu personu plūsma</w:t>
      </w:r>
      <w:r w:rsidR="00620001">
        <w:rPr>
          <w:rFonts w:ascii="Times New Roman" w:hAnsi="Times New Roman"/>
          <w:sz w:val="24"/>
          <w:szCs w:val="24"/>
          <w:lang w:eastAsia="lv-LV"/>
        </w:rPr>
        <w:t>.</w:t>
      </w:r>
      <w:r w:rsidR="006F35A5" w:rsidRPr="006F35A5">
        <w:rPr>
          <w:rFonts w:ascii="Times New Roman" w:hAnsi="Times New Roman"/>
          <w:sz w:val="24"/>
          <w:szCs w:val="24"/>
          <w:lang w:eastAsia="lv-LV"/>
        </w:rPr>
        <w:t xml:space="preserve"> </w:t>
      </w:r>
      <w:r w:rsidR="00620001">
        <w:rPr>
          <w:rFonts w:ascii="Times New Roman" w:hAnsi="Times New Roman"/>
          <w:sz w:val="24"/>
          <w:szCs w:val="24"/>
          <w:lang w:eastAsia="lv-LV"/>
        </w:rPr>
        <w:t>S</w:t>
      </w:r>
      <w:r w:rsidR="006F35A5" w:rsidRPr="006F35A5">
        <w:rPr>
          <w:rFonts w:ascii="Times New Roman" w:hAnsi="Times New Roman"/>
          <w:sz w:val="24"/>
          <w:szCs w:val="24"/>
          <w:lang w:eastAsia="lv-LV"/>
        </w:rPr>
        <w:t>aziņai ar izglītības iestādes darbiniekiem izmantojami elektroniskās saziņas rīki. Klātienes kontakti izglītības iestādē organizējami vienīgi iepriekš sazinoties ar atbildīgo darbinieku</w:t>
      </w:r>
      <w:r w:rsidR="0096275C">
        <w:rPr>
          <w:rFonts w:ascii="Times New Roman" w:hAnsi="Times New Roman"/>
          <w:sz w:val="24"/>
          <w:szCs w:val="24"/>
          <w:lang w:eastAsia="lv-LV"/>
        </w:rPr>
        <w:t>;</w:t>
      </w:r>
    </w:p>
    <w:p w14:paraId="3DC39022" w14:textId="24A1FF53" w:rsidR="006F35A5" w:rsidRPr="006F35A5" w:rsidRDefault="0091562D" w:rsidP="005B2AC5">
      <w:pPr>
        <w:tabs>
          <w:tab w:val="left" w:pos="529"/>
        </w:tabs>
        <w:autoSpaceDE w:val="0"/>
        <w:autoSpaceDN w:val="0"/>
        <w:adjustRightInd w:val="0"/>
        <w:spacing w:after="0" w:line="259" w:lineRule="auto"/>
        <w:ind w:firstLine="851"/>
        <w:jc w:val="both"/>
        <w:rPr>
          <w:rFonts w:ascii="Times New Roman" w:hAnsi="Times New Roman"/>
          <w:sz w:val="24"/>
          <w:szCs w:val="24"/>
          <w:lang w:eastAsia="lv-LV"/>
        </w:rPr>
      </w:pPr>
      <w:r>
        <w:rPr>
          <w:rFonts w:ascii="Times New Roman" w:hAnsi="Times New Roman"/>
          <w:sz w:val="24"/>
          <w:szCs w:val="24"/>
          <w:lang w:eastAsia="lv-LV"/>
        </w:rPr>
        <w:t>1</w:t>
      </w:r>
      <w:r w:rsidR="0096275C">
        <w:rPr>
          <w:rFonts w:ascii="Times New Roman" w:hAnsi="Times New Roman"/>
          <w:sz w:val="24"/>
          <w:szCs w:val="24"/>
          <w:lang w:eastAsia="lv-LV"/>
        </w:rPr>
        <w:t>0</w:t>
      </w:r>
      <w:r w:rsidR="006F35A5" w:rsidRPr="006F35A5">
        <w:rPr>
          <w:rFonts w:ascii="Times New Roman" w:hAnsi="Times New Roman"/>
          <w:sz w:val="24"/>
          <w:szCs w:val="24"/>
          <w:lang w:eastAsia="lv-LV"/>
        </w:rPr>
        <w:t xml:space="preserve">.2. </w:t>
      </w:r>
      <w:r>
        <w:rPr>
          <w:rFonts w:ascii="Times New Roman" w:hAnsi="Times New Roman"/>
          <w:sz w:val="24"/>
          <w:szCs w:val="24"/>
          <w:lang w:eastAsia="lv-LV"/>
        </w:rPr>
        <w:t>i</w:t>
      </w:r>
      <w:r w:rsidR="006F35A5" w:rsidRPr="006F35A5">
        <w:rPr>
          <w:rFonts w:ascii="Times New Roman" w:hAnsi="Times New Roman"/>
          <w:sz w:val="24"/>
          <w:szCs w:val="24"/>
          <w:lang w:eastAsia="lv-LV"/>
        </w:rPr>
        <w:t>enākot izglītības iestādē</w:t>
      </w:r>
      <w:r>
        <w:rPr>
          <w:rFonts w:ascii="Times New Roman" w:hAnsi="Times New Roman"/>
          <w:sz w:val="24"/>
          <w:szCs w:val="24"/>
          <w:lang w:eastAsia="lv-LV"/>
        </w:rPr>
        <w:t>,</w:t>
      </w:r>
      <w:r w:rsidR="006F35A5" w:rsidRPr="006F35A5">
        <w:rPr>
          <w:rFonts w:ascii="Times New Roman" w:hAnsi="Times New Roman"/>
          <w:sz w:val="24"/>
          <w:szCs w:val="24"/>
          <w:lang w:eastAsia="lv-LV"/>
        </w:rPr>
        <w:t xml:space="preserve"> izglītojamo, darbinieku un apmeklētāju pienākums ir veikt roku dezinfekciju</w:t>
      </w:r>
      <w:r w:rsidR="0096275C">
        <w:rPr>
          <w:rFonts w:ascii="Times New Roman" w:hAnsi="Times New Roman"/>
          <w:sz w:val="24"/>
          <w:szCs w:val="24"/>
          <w:lang w:eastAsia="lv-LV"/>
        </w:rPr>
        <w:t>;</w:t>
      </w:r>
    </w:p>
    <w:p w14:paraId="0DDC3253" w14:textId="512E2F23" w:rsidR="006F35A5" w:rsidRPr="006F35A5" w:rsidRDefault="0091562D" w:rsidP="005B2AC5">
      <w:pPr>
        <w:tabs>
          <w:tab w:val="left" w:pos="529"/>
        </w:tabs>
        <w:autoSpaceDE w:val="0"/>
        <w:autoSpaceDN w:val="0"/>
        <w:adjustRightInd w:val="0"/>
        <w:spacing w:after="0" w:line="259" w:lineRule="auto"/>
        <w:ind w:firstLine="851"/>
        <w:jc w:val="both"/>
        <w:rPr>
          <w:rFonts w:ascii="Times New Roman" w:hAnsi="Times New Roman"/>
          <w:sz w:val="24"/>
          <w:szCs w:val="24"/>
          <w:lang w:eastAsia="lv-LV"/>
        </w:rPr>
      </w:pPr>
      <w:r>
        <w:rPr>
          <w:rFonts w:ascii="Times New Roman" w:hAnsi="Times New Roman"/>
          <w:sz w:val="24"/>
          <w:szCs w:val="24"/>
          <w:lang w:eastAsia="lv-LV"/>
        </w:rPr>
        <w:t>1</w:t>
      </w:r>
      <w:r w:rsidR="0096275C">
        <w:rPr>
          <w:rFonts w:ascii="Times New Roman" w:hAnsi="Times New Roman"/>
          <w:sz w:val="24"/>
          <w:szCs w:val="24"/>
          <w:lang w:eastAsia="lv-LV"/>
        </w:rPr>
        <w:t>0</w:t>
      </w:r>
      <w:r w:rsidR="006F35A5" w:rsidRPr="006F35A5">
        <w:rPr>
          <w:rFonts w:ascii="Times New Roman" w:hAnsi="Times New Roman"/>
          <w:sz w:val="24"/>
          <w:szCs w:val="24"/>
          <w:lang w:eastAsia="lv-LV"/>
        </w:rPr>
        <w:t>.</w:t>
      </w:r>
      <w:r>
        <w:rPr>
          <w:rFonts w:ascii="Times New Roman" w:hAnsi="Times New Roman"/>
          <w:sz w:val="24"/>
          <w:szCs w:val="24"/>
          <w:lang w:eastAsia="lv-LV"/>
        </w:rPr>
        <w:t>3</w:t>
      </w:r>
      <w:r w:rsidR="006F35A5" w:rsidRPr="006F35A5">
        <w:rPr>
          <w:rFonts w:ascii="Times New Roman" w:hAnsi="Times New Roman"/>
          <w:sz w:val="24"/>
          <w:szCs w:val="24"/>
          <w:lang w:eastAsia="lv-LV"/>
        </w:rPr>
        <w:t>.</w:t>
      </w:r>
      <w:r>
        <w:rPr>
          <w:rFonts w:ascii="Times New Roman" w:hAnsi="Times New Roman"/>
          <w:sz w:val="24"/>
          <w:szCs w:val="24"/>
          <w:lang w:eastAsia="lv-LV"/>
        </w:rPr>
        <w:t xml:space="preserve"> s</w:t>
      </w:r>
      <w:r w:rsidR="00620001">
        <w:rPr>
          <w:rFonts w:ascii="Times New Roman" w:hAnsi="Times New Roman"/>
          <w:sz w:val="24"/>
          <w:szCs w:val="24"/>
          <w:lang w:eastAsia="lv-LV"/>
        </w:rPr>
        <w:t>pecialitāšu pedagogi</w:t>
      </w:r>
      <w:r w:rsidR="006F35A5" w:rsidRPr="006F35A5">
        <w:rPr>
          <w:rFonts w:ascii="Times New Roman" w:hAnsi="Times New Roman"/>
          <w:sz w:val="24"/>
          <w:szCs w:val="24"/>
          <w:lang w:eastAsia="lv-LV"/>
        </w:rPr>
        <w:t xml:space="preserve"> nodrošina saziņu ar izglītojamajiem un izglītojamo vecākiem un viņu informēšanu par šajā kārtībā noteikto;</w:t>
      </w:r>
    </w:p>
    <w:p w14:paraId="707361F7" w14:textId="07CA71CC" w:rsidR="006F35A5" w:rsidRDefault="0091562D" w:rsidP="005B2AC5">
      <w:pPr>
        <w:tabs>
          <w:tab w:val="left" w:pos="529"/>
        </w:tabs>
        <w:autoSpaceDE w:val="0"/>
        <w:autoSpaceDN w:val="0"/>
        <w:adjustRightInd w:val="0"/>
        <w:spacing w:after="0" w:line="259" w:lineRule="auto"/>
        <w:ind w:firstLine="851"/>
        <w:jc w:val="both"/>
        <w:rPr>
          <w:rFonts w:ascii="Times New Roman" w:hAnsi="Times New Roman"/>
          <w:sz w:val="24"/>
          <w:szCs w:val="24"/>
          <w:lang w:eastAsia="lv-LV"/>
        </w:rPr>
      </w:pPr>
      <w:r>
        <w:rPr>
          <w:rFonts w:ascii="Times New Roman" w:hAnsi="Times New Roman"/>
          <w:sz w:val="24"/>
          <w:szCs w:val="24"/>
          <w:lang w:eastAsia="lv-LV"/>
        </w:rPr>
        <w:t>1</w:t>
      </w:r>
      <w:r w:rsidR="0096275C">
        <w:rPr>
          <w:rFonts w:ascii="Times New Roman" w:hAnsi="Times New Roman"/>
          <w:sz w:val="24"/>
          <w:szCs w:val="24"/>
          <w:lang w:eastAsia="lv-LV"/>
        </w:rPr>
        <w:t>0</w:t>
      </w:r>
      <w:r w:rsidR="006F35A5" w:rsidRPr="006F35A5">
        <w:rPr>
          <w:rFonts w:ascii="Times New Roman" w:hAnsi="Times New Roman"/>
          <w:sz w:val="24"/>
          <w:szCs w:val="24"/>
          <w:lang w:eastAsia="lv-LV"/>
        </w:rPr>
        <w:t>.</w:t>
      </w:r>
      <w:r>
        <w:rPr>
          <w:rFonts w:ascii="Times New Roman" w:hAnsi="Times New Roman"/>
          <w:sz w:val="24"/>
          <w:szCs w:val="24"/>
          <w:lang w:eastAsia="lv-LV"/>
        </w:rPr>
        <w:t>4</w:t>
      </w:r>
      <w:r w:rsidR="006F35A5" w:rsidRPr="006F35A5">
        <w:rPr>
          <w:rFonts w:ascii="Times New Roman" w:hAnsi="Times New Roman"/>
          <w:sz w:val="24"/>
          <w:szCs w:val="24"/>
          <w:lang w:eastAsia="lv-LV"/>
        </w:rPr>
        <w:t xml:space="preserve">. Izglītības iestādes  </w:t>
      </w:r>
      <w:r w:rsidR="006F35A5">
        <w:rPr>
          <w:rFonts w:ascii="Times New Roman" w:hAnsi="Times New Roman"/>
          <w:sz w:val="24"/>
          <w:szCs w:val="24"/>
          <w:lang w:eastAsia="lv-LV"/>
        </w:rPr>
        <w:t>direktor</w:t>
      </w:r>
      <w:r>
        <w:rPr>
          <w:rFonts w:ascii="Times New Roman" w:hAnsi="Times New Roman"/>
          <w:sz w:val="24"/>
          <w:szCs w:val="24"/>
          <w:lang w:eastAsia="lv-LV"/>
        </w:rPr>
        <w:t>e</w:t>
      </w:r>
      <w:r w:rsidR="006F35A5" w:rsidRPr="006F35A5">
        <w:rPr>
          <w:rFonts w:ascii="Times New Roman" w:hAnsi="Times New Roman"/>
          <w:sz w:val="24"/>
          <w:szCs w:val="24"/>
          <w:lang w:eastAsia="lv-LV"/>
        </w:rPr>
        <w:t xml:space="preserve"> nodrošina apkopēj</w:t>
      </w:r>
      <w:r w:rsidR="00620001">
        <w:rPr>
          <w:rFonts w:ascii="Times New Roman" w:hAnsi="Times New Roman"/>
          <w:sz w:val="24"/>
          <w:szCs w:val="24"/>
          <w:lang w:eastAsia="lv-LV"/>
        </w:rPr>
        <w:t>as</w:t>
      </w:r>
      <w:r w:rsidR="006F35A5" w:rsidRPr="006F35A5">
        <w:rPr>
          <w:rFonts w:ascii="Times New Roman" w:hAnsi="Times New Roman"/>
          <w:sz w:val="24"/>
          <w:szCs w:val="24"/>
          <w:lang w:eastAsia="lv-LV"/>
        </w:rPr>
        <w:t xml:space="preserve"> informēšanu par šajā kārtībā noteikto, kā arī par telpu higiēniskās uzkopšanas prasībām</w:t>
      </w:r>
      <w:r>
        <w:rPr>
          <w:rFonts w:ascii="Times New Roman" w:hAnsi="Times New Roman"/>
          <w:sz w:val="24"/>
          <w:szCs w:val="24"/>
          <w:lang w:eastAsia="lv-LV"/>
        </w:rPr>
        <w:t xml:space="preserve">, </w:t>
      </w:r>
      <w:r w:rsidR="006F35A5" w:rsidRPr="006F35A5">
        <w:rPr>
          <w:rFonts w:ascii="Times New Roman" w:hAnsi="Times New Roman"/>
          <w:sz w:val="24"/>
          <w:szCs w:val="24"/>
          <w:lang w:eastAsia="lv-LV"/>
        </w:rPr>
        <w:t>nepieciešamo individuālo aizsardzības līdzekļu</w:t>
      </w:r>
      <w:r>
        <w:rPr>
          <w:rFonts w:ascii="Times New Roman" w:hAnsi="Times New Roman"/>
          <w:sz w:val="24"/>
          <w:szCs w:val="24"/>
          <w:lang w:eastAsia="lv-LV"/>
        </w:rPr>
        <w:t xml:space="preserve"> un</w:t>
      </w:r>
      <w:r w:rsidR="006F35A5" w:rsidRPr="006F35A5">
        <w:rPr>
          <w:rFonts w:ascii="Times New Roman" w:hAnsi="Times New Roman"/>
          <w:sz w:val="24"/>
          <w:szCs w:val="24"/>
          <w:lang w:eastAsia="lv-LV"/>
        </w:rPr>
        <w:t xml:space="preserve"> dezinfekcijas līdzekļu izvietošanu koplietošanas telpās.</w:t>
      </w:r>
      <w:r>
        <w:rPr>
          <w:rFonts w:ascii="Times New Roman" w:hAnsi="Times New Roman"/>
          <w:sz w:val="24"/>
          <w:szCs w:val="24"/>
          <w:lang w:eastAsia="lv-LV"/>
        </w:rPr>
        <w:t xml:space="preserve"> Par </w:t>
      </w:r>
      <w:r w:rsidRPr="0091562D">
        <w:rPr>
          <w:rFonts w:ascii="Times New Roman" w:hAnsi="Times New Roman"/>
          <w:sz w:val="24"/>
          <w:szCs w:val="24"/>
          <w:lang w:eastAsia="lv-LV"/>
        </w:rPr>
        <w:t>nepieciešamo individuālo aizsardzības līdzekļu</w:t>
      </w:r>
      <w:r>
        <w:rPr>
          <w:rFonts w:ascii="Times New Roman" w:hAnsi="Times New Roman"/>
          <w:sz w:val="24"/>
          <w:szCs w:val="24"/>
          <w:lang w:eastAsia="lv-LV"/>
        </w:rPr>
        <w:t xml:space="preserve"> un</w:t>
      </w:r>
      <w:r w:rsidRPr="0091562D">
        <w:rPr>
          <w:rFonts w:ascii="Times New Roman" w:hAnsi="Times New Roman"/>
          <w:sz w:val="24"/>
          <w:szCs w:val="24"/>
          <w:lang w:eastAsia="lv-LV"/>
        </w:rPr>
        <w:t xml:space="preserve"> dezinfekcijas līdzekļu operatīvu iegādi</w:t>
      </w:r>
      <w:r>
        <w:rPr>
          <w:rFonts w:ascii="Times New Roman" w:hAnsi="Times New Roman"/>
          <w:sz w:val="24"/>
          <w:szCs w:val="24"/>
          <w:lang w:eastAsia="lv-LV"/>
        </w:rPr>
        <w:t xml:space="preserve"> atbildīga ir d</w:t>
      </w:r>
      <w:r w:rsidR="00002142">
        <w:rPr>
          <w:rFonts w:ascii="Times New Roman" w:hAnsi="Times New Roman"/>
          <w:sz w:val="24"/>
          <w:szCs w:val="24"/>
          <w:lang w:eastAsia="lv-LV"/>
        </w:rPr>
        <w:t>i</w:t>
      </w:r>
      <w:r>
        <w:rPr>
          <w:rFonts w:ascii="Times New Roman" w:hAnsi="Times New Roman"/>
          <w:sz w:val="24"/>
          <w:szCs w:val="24"/>
          <w:lang w:eastAsia="lv-LV"/>
        </w:rPr>
        <w:t>rektore.</w:t>
      </w:r>
    </w:p>
    <w:p w14:paraId="7B507C6A" w14:textId="77777777" w:rsidR="00ED372F" w:rsidRPr="0091562D" w:rsidRDefault="00ED372F" w:rsidP="00A82D1D">
      <w:pPr>
        <w:tabs>
          <w:tab w:val="left" w:pos="529"/>
        </w:tabs>
        <w:autoSpaceDE w:val="0"/>
        <w:autoSpaceDN w:val="0"/>
        <w:adjustRightInd w:val="0"/>
        <w:spacing w:after="0" w:line="259" w:lineRule="auto"/>
        <w:ind w:firstLine="851"/>
        <w:jc w:val="both"/>
        <w:rPr>
          <w:rFonts w:ascii="Times New Roman" w:hAnsi="Times New Roman"/>
          <w:sz w:val="24"/>
          <w:szCs w:val="24"/>
          <w:lang w:eastAsia="lv-LV"/>
        </w:rPr>
      </w:pPr>
    </w:p>
    <w:p w14:paraId="3E83BF48" w14:textId="00C1E09B" w:rsidR="006F35A5" w:rsidRPr="005D6414" w:rsidRDefault="00002142" w:rsidP="005D6414">
      <w:pPr>
        <w:pStyle w:val="ListParagraph"/>
        <w:jc w:val="center"/>
        <w:rPr>
          <w:rFonts w:ascii="Times New Roman" w:hAnsi="Times New Roman"/>
          <w:b/>
          <w:bCs/>
          <w:sz w:val="24"/>
          <w:szCs w:val="24"/>
        </w:rPr>
      </w:pPr>
      <w:r>
        <w:rPr>
          <w:rFonts w:ascii="Times New Roman" w:hAnsi="Times New Roman"/>
          <w:b/>
          <w:bCs/>
          <w:sz w:val="24"/>
          <w:szCs w:val="24"/>
        </w:rPr>
        <w:t>III.</w:t>
      </w:r>
      <w:r w:rsidR="006F35A5" w:rsidRPr="006F35A5">
        <w:rPr>
          <w:rFonts w:ascii="Times New Roman" w:hAnsi="Times New Roman"/>
          <w:b/>
          <w:bCs/>
          <w:sz w:val="24"/>
          <w:szCs w:val="24"/>
        </w:rPr>
        <w:t xml:space="preserve"> Distancēšanās prasību ievērošana</w:t>
      </w:r>
    </w:p>
    <w:p w14:paraId="5F4E07AB" w14:textId="4645AF83" w:rsidR="006F35A5" w:rsidRPr="006F35A5" w:rsidRDefault="00002142" w:rsidP="005B2AC5">
      <w:pPr>
        <w:spacing w:after="0" w:line="259" w:lineRule="auto"/>
        <w:jc w:val="both"/>
        <w:rPr>
          <w:rFonts w:ascii="Times New Roman" w:hAnsi="Times New Roman"/>
          <w:iCs/>
          <w:sz w:val="24"/>
          <w:szCs w:val="24"/>
        </w:rPr>
      </w:pPr>
      <w:r>
        <w:rPr>
          <w:rFonts w:ascii="Times New Roman" w:hAnsi="Times New Roman"/>
          <w:color w:val="000000"/>
          <w:sz w:val="24"/>
          <w:szCs w:val="24"/>
        </w:rPr>
        <w:t>1</w:t>
      </w:r>
      <w:r w:rsidR="0096275C">
        <w:rPr>
          <w:rFonts w:ascii="Times New Roman" w:hAnsi="Times New Roman"/>
          <w:color w:val="000000"/>
          <w:sz w:val="24"/>
          <w:szCs w:val="24"/>
        </w:rPr>
        <w:t>1</w:t>
      </w:r>
      <w:r w:rsidR="006F35A5" w:rsidRPr="006F35A5">
        <w:rPr>
          <w:rFonts w:ascii="Times New Roman" w:hAnsi="Times New Roman"/>
          <w:color w:val="000000"/>
          <w:sz w:val="24"/>
          <w:szCs w:val="24"/>
        </w:rPr>
        <w:t>. Mācību stundas tiek organizētas, ievērojot savstarpējās distancēšanās prasības.</w:t>
      </w:r>
    </w:p>
    <w:p w14:paraId="4F891525" w14:textId="785A6087" w:rsidR="006F35A5" w:rsidRPr="006F35A5" w:rsidRDefault="00002142" w:rsidP="005B2AC5">
      <w:pPr>
        <w:spacing w:after="0" w:line="259" w:lineRule="auto"/>
        <w:jc w:val="both"/>
        <w:rPr>
          <w:rFonts w:ascii="Times New Roman" w:hAnsi="Times New Roman"/>
          <w:iCs/>
          <w:sz w:val="24"/>
          <w:szCs w:val="24"/>
        </w:rPr>
      </w:pPr>
      <w:r>
        <w:rPr>
          <w:rFonts w:ascii="Times New Roman" w:hAnsi="Times New Roman"/>
          <w:color w:val="000000"/>
          <w:sz w:val="24"/>
          <w:szCs w:val="24"/>
        </w:rPr>
        <w:t>1</w:t>
      </w:r>
      <w:r w:rsidR="0096275C">
        <w:rPr>
          <w:rFonts w:ascii="Times New Roman" w:hAnsi="Times New Roman"/>
          <w:color w:val="000000"/>
          <w:sz w:val="24"/>
          <w:szCs w:val="24"/>
        </w:rPr>
        <w:t>2</w:t>
      </w:r>
      <w:r w:rsidR="006F35A5" w:rsidRPr="006F35A5">
        <w:rPr>
          <w:rFonts w:ascii="Times New Roman" w:hAnsi="Times New Roman"/>
          <w:color w:val="000000"/>
          <w:sz w:val="24"/>
          <w:szCs w:val="24"/>
        </w:rPr>
        <w:t>. Mācību stundu saraksts iespēju robežās tiek organizēts pēc bloku principa, lai samazinātu izglītojamo pārvietošanās biežumu izglītības iestādes telpās.</w:t>
      </w:r>
    </w:p>
    <w:p w14:paraId="58FD071A" w14:textId="3961B86F" w:rsidR="006F35A5" w:rsidRDefault="00002142" w:rsidP="005B2AC5">
      <w:pPr>
        <w:spacing w:after="0" w:line="259" w:lineRule="auto"/>
        <w:jc w:val="both"/>
        <w:rPr>
          <w:rFonts w:ascii="Times New Roman" w:hAnsi="Times New Roman"/>
          <w:color w:val="000000"/>
          <w:sz w:val="24"/>
          <w:szCs w:val="24"/>
        </w:rPr>
      </w:pPr>
      <w:r>
        <w:rPr>
          <w:rFonts w:ascii="Times New Roman" w:hAnsi="Times New Roman"/>
          <w:color w:val="000000"/>
          <w:sz w:val="24"/>
          <w:szCs w:val="24"/>
        </w:rPr>
        <w:t>1</w:t>
      </w:r>
      <w:r w:rsidR="0096275C">
        <w:rPr>
          <w:rFonts w:ascii="Times New Roman" w:hAnsi="Times New Roman"/>
          <w:color w:val="000000"/>
          <w:sz w:val="24"/>
          <w:szCs w:val="24"/>
        </w:rPr>
        <w:t>3</w:t>
      </w:r>
      <w:r w:rsidR="006F35A5" w:rsidRPr="006F35A5">
        <w:rPr>
          <w:rFonts w:ascii="Times New Roman" w:hAnsi="Times New Roman"/>
          <w:color w:val="000000"/>
          <w:sz w:val="24"/>
          <w:szCs w:val="24"/>
        </w:rPr>
        <w:t>. Izglītojamo pārvietošanos no viena mācību kabineta uz citu pārrauga un organizē mācību priekšmetu pedagogi, pārliecinoties, vai izglītības iestādes koplietošanas telpās, piemēram, gaiteņos jau neuzturas kāda cita klase.</w:t>
      </w:r>
    </w:p>
    <w:p w14:paraId="23EC3CC1" w14:textId="4C4A68E4" w:rsidR="00063653" w:rsidRPr="0098459E" w:rsidRDefault="00002142" w:rsidP="005B2AC5">
      <w:pPr>
        <w:pStyle w:val="NormalWeb"/>
        <w:shd w:val="clear" w:color="auto" w:fill="FFFFFF"/>
        <w:spacing w:line="259" w:lineRule="auto"/>
        <w:jc w:val="both"/>
        <w:rPr>
          <w:color w:val="000000" w:themeColor="text1"/>
        </w:rPr>
      </w:pPr>
      <w:r>
        <w:rPr>
          <w:color w:val="000000" w:themeColor="text1"/>
        </w:rPr>
        <w:t>1</w:t>
      </w:r>
      <w:r w:rsidR="0096275C">
        <w:rPr>
          <w:color w:val="000000" w:themeColor="text1"/>
        </w:rPr>
        <w:t>4</w:t>
      </w:r>
      <w:r w:rsidR="00063653">
        <w:rPr>
          <w:color w:val="000000" w:themeColor="text1"/>
        </w:rPr>
        <w:t>. Visiem redzamās vietās tie</w:t>
      </w:r>
      <w:r w:rsidR="00620001">
        <w:rPr>
          <w:color w:val="000000" w:themeColor="text1"/>
        </w:rPr>
        <w:t>k</w:t>
      </w:r>
      <w:r w:rsidR="00063653">
        <w:rPr>
          <w:color w:val="000000" w:themeColor="text1"/>
        </w:rPr>
        <w:t xml:space="preserve"> nodrošinātas skaidri salasāmas norādes par pienākumu ievērot 2 metru distanci no citām personām, kā arī par personīgās higiēnas ievērošanu; </w:t>
      </w:r>
    </w:p>
    <w:p w14:paraId="7E066867" w14:textId="6414C1A2" w:rsidR="006F35A5" w:rsidRPr="006F35A5" w:rsidRDefault="00002142" w:rsidP="005B2AC5">
      <w:pPr>
        <w:spacing w:after="0" w:line="259" w:lineRule="auto"/>
        <w:jc w:val="both"/>
        <w:rPr>
          <w:rFonts w:ascii="Times New Roman" w:hAnsi="Times New Roman"/>
          <w:iCs/>
          <w:sz w:val="24"/>
          <w:szCs w:val="24"/>
        </w:rPr>
      </w:pPr>
      <w:r>
        <w:rPr>
          <w:rFonts w:ascii="Times New Roman" w:hAnsi="Times New Roman"/>
          <w:color w:val="000000"/>
          <w:sz w:val="24"/>
          <w:szCs w:val="24"/>
        </w:rPr>
        <w:t>1</w:t>
      </w:r>
      <w:r w:rsidR="0096275C">
        <w:rPr>
          <w:rFonts w:ascii="Times New Roman" w:hAnsi="Times New Roman"/>
          <w:color w:val="000000"/>
          <w:sz w:val="24"/>
          <w:szCs w:val="24"/>
        </w:rPr>
        <w:t>5</w:t>
      </w:r>
      <w:r w:rsidR="006F35A5" w:rsidRPr="006F35A5">
        <w:rPr>
          <w:rFonts w:ascii="Times New Roman" w:hAnsi="Times New Roman"/>
          <w:color w:val="000000"/>
          <w:sz w:val="24"/>
          <w:szCs w:val="24"/>
        </w:rPr>
        <w:t>. Izglītības iestādes telpās un teritorijā izglītojamie un izglītības iestādes darbinieki ir atbildīgi par savstarpējās distances ievērošanu, īpaši situācijās, kad koplietošanas telpās uzturas vairāku klašu izglītojamie.</w:t>
      </w:r>
    </w:p>
    <w:p w14:paraId="56E03034" w14:textId="786F5374" w:rsidR="006F35A5" w:rsidRPr="006F35A5" w:rsidRDefault="00002142" w:rsidP="005B2AC5">
      <w:pPr>
        <w:spacing w:after="0" w:line="259" w:lineRule="auto"/>
        <w:jc w:val="both"/>
        <w:rPr>
          <w:rFonts w:ascii="Times New Roman" w:hAnsi="Times New Roman"/>
          <w:iCs/>
          <w:sz w:val="24"/>
          <w:szCs w:val="24"/>
        </w:rPr>
      </w:pPr>
      <w:r>
        <w:rPr>
          <w:rFonts w:ascii="Times New Roman" w:hAnsi="Times New Roman"/>
          <w:color w:val="000000"/>
          <w:sz w:val="24"/>
          <w:szCs w:val="24"/>
        </w:rPr>
        <w:t>1</w:t>
      </w:r>
      <w:r w:rsidR="0096275C">
        <w:rPr>
          <w:rFonts w:ascii="Times New Roman" w:hAnsi="Times New Roman"/>
          <w:color w:val="000000"/>
          <w:sz w:val="24"/>
          <w:szCs w:val="24"/>
        </w:rPr>
        <w:t>6</w:t>
      </w:r>
      <w:r w:rsidR="006F35A5" w:rsidRPr="006F35A5">
        <w:rPr>
          <w:rFonts w:ascii="Times New Roman" w:hAnsi="Times New Roman"/>
          <w:color w:val="000000"/>
          <w:sz w:val="24"/>
          <w:szCs w:val="24"/>
        </w:rPr>
        <w:t>. Cilvēku plūsma ienākšanai izglītības iestādē tiek organizēta pa ieejas durv</w:t>
      </w:r>
      <w:r w:rsidR="00620001">
        <w:rPr>
          <w:rFonts w:ascii="Times New Roman" w:hAnsi="Times New Roman"/>
          <w:color w:val="000000"/>
          <w:sz w:val="24"/>
          <w:szCs w:val="24"/>
        </w:rPr>
        <w:t>īm,</w:t>
      </w:r>
      <w:r w:rsidR="006F35A5" w:rsidRPr="006F35A5">
        <w:rPr>
          <w:rFonts w:ascii="Times New Roman" w:hAnsi="Times New Roman"/>
          <w:color w:val="000000"/>
          <w:sz w:val="24"/>
          <w:szCs w:val="24"/>
        </w:rPr>
        <w:t xml:space="preserve"> </w:t>
      </w:r>
      <w:r w:rsidR="00620001">
        <w:rPr>
          <w:rFonts w:ascii="Times New Roman" w:hAnsi="Times New Roman"/>
          <w:color w:val="000000"/>
          <w:sz w:val="24"/>
          <w:szCs w:val="24"/>
        </w:rPr>
        <w:t>ievērojot</w:t>
      </w:r>
      <w:r w:rsidR="00A95BD3">
        <w:rPr>
          <w:rFonts w:ascii="Times New Roman" w:hAnsi="Times New Roman"/>
          <w:color w:val="000000"/>
          <w:sz w:val="24"/>
          <w:szCs w:val="24"/>
        </w:rPr>
        <w:t xml:space="preserve"> </w:t>
      </w:r>
      <w:r w:rsidR="006F35A5" w:rsidRPr="006F35A5">
        <w:rPr>
          <w:rFonts w:ascii="Times New Roman" w:hAnsi="Times New Roman"/>
          <w:color w:val="000000"/>
          <w:sz w:val="24"/>
          <w:szCs w:val="24"/>
        </w:rPr>
        <w:t>distancēšanās prasīb</w:t>
      </w:r>
      <w:r w:rsidR="00547DEE">
        <w:rPr>
          <w:rFonts w:ascii="Times New Roman" w:hAnsi="Times New Roman"/>
          <w:color w:val="000000"/>
          <w:sz w:val="24"/>
          <w:szCs w:val="24"/>
        </w:rPr>
        <w:t>as</w:t>
      </w:r>
      <w:r w:rsidR="006F35A5" w:rsidRPr="006F35A5">
        <w:rPr>
          <w:rFonts w:ascii="Times New Roman" w:hAnsi="Times New Roman"/>
          <w:color w:val="000000"/>
          <w:sz w:val="24"/>
          <w:szCs w:val="24"/>
        </w:rPr>
        <w:t>.</w:t>
      </w:r>
    </w:p>
    <w:p w14:paraId="0E9E197F" w14:textId="1543B46E" w:rsidR="005D6414" w:rsidRPr="0096275C" w:rsidRDefault="00002142" w:rsidP="005B2AC5">
      <w:pPr>
        <w:spacing w:after="0" w:line="259" w:lineRule="auto"/>
        <w:jc w:val="both"/>
        <w:rPr>
          <w:rFonts w:ascii="Times New Roman" w:hAnsi="Times New Roman"/>
          <w:iCs/>
          <w:sz w:val="24"/>
          <w:szCs w:val="24"/>
        </w:rPr>
      </w:pPr>
      <w:r>
        <w:rPr>
          <w:rFonts w:ascii="Times New Roman" w:hAnsi="Times New Roman"/>
          <w:color w:val="000000"/>
          <w:sz w:val="24"/>
          <w:szCs w:val="24"/>
        </w:rPr>
        <w:t>1</w:t>
      </w:r>
      <w:r w:rsidR="0096275C">
        <w:rPr>
          <w:rFonts w:ascii="Times New Roman" w:hAnsi="Times New Roman"/>
          <w:color w:val="000000"/>
          <w:sz w:val="24"/>
          <w:szCs w:val="24"/>
        </w:rPr>
        <w:t>7</w:t>
      </w:r>
      <w:r w:rsidR="006F35A5" w:rsidRPr="006F35A5">
        <w:rPr>
          <w:rFonts w:ascii="Times New Roman" w:hAnsi="Times New Roman"/>
          <w:color w:val="000000"/>
          <w:sz w:val="24"/>
          <w:szCs w:val="24"/>
        </w:rPr>
        <w:t xml:space="preserve">. Mācību stundu starplaikos izglītojamie uzturas izglītības iestādes teritorijā, ievērojot savstarpējās distancēšanās prasības. </w:t>
      </w:r>
    </w:p>
    <w:p w14:paraId="6ECC3E69" w14:textId="1CC34206" w:rsidR="005D6414" w:rsidRPr="005D6414" w:rsidRDefault="00761B35" w:rsidP="005D6414">
      <w:pPr>
        <w:spacing w:before="240" w:after="240"/>
        <w:ind w:firstLine="709"/>
        <w:jc w:val="center"/>
        <w:rPr>
          <w:rFonts w:ascii="Times New Roman" w:hAnsi="Times New Roman"/>
          <w:b/>
          <w:bCs/>
          <w:iCs/>
          <w:sz w:val="24"/>
          <w:szCs w:val="24"/>
        </w:rPr>
      </w:pPr>
      <w:r>
        <w:rPr>
          <w:rFonts w:ascii="Times New Roman" w:hAnsi="Times New Roman"/>
          <w:b/>
          <w:bCs/>
          <w:color w:val="000000"/>
          <w:sz w:val="24"/>
          <w:szCs w:val="24"/>
        </w:rPr>
        <w:t>IV</w:t>
      </w:r>
      <w:r w:rsidR="005D6414" w:rsidRPr="005D6414">
        <w:rPr>
          <w:rFonts w:ascii="Times New Roman" w:hAnsi="Times New Roman"/>
          <w:b/>
          <w:bCs/>
          <w:color w:val="000000"/>
          <w:sz w:val="24"/>
          <w:szCs w:val="24"/>
        </w:rPr>
        <w:t>. Veselības stāvokļa uzraudzības prasības</w:t>
      </w:r>
    </w:p>
    <w:p w14:paraId="25E6B98D" w14:textId="16415327" w:rsidR="0098459E" w:rsidRPr="006F35A5" w:rsidRDefault="0096275C" w:rsidP="005B2AC5">
      <w:pPr>
        <w:pStyle w:val="NormalWeb"/>
        <w:shd w:val="clear" w:color="auto" w:fill="FFFFFF"/>
        <w:spacing w:line="259" w:lineRule="auto"/>
        <w:jc w:val="both"/>
        <w:rPr>
          <w:color w:val="000000" w:themeColor="text1"/>
        </w:rPr>
      </w:pPr>
      <w:r>
        <w:rPr>
          <w:color w:val="000000" w:themeColor="text1"/>
        </w:rPr>
        <w:t>18</w:t>
      </w:r>
      <w:r w:rsidR="00761B35">
        <w:rPr>
          <w:color w:val="000000" w:themeColor="text1"/>
        </w:rPr>
        <w:t xml:space="preserve">. </w:t>
      </w:r>
      <w:r w:rsidR="0098459E" w:rsidRPr="006F35A5">
        <w:rPr>
          <w:color w:val="000000" w:themeColor="text1"/>
        </w:rPr>
        <w:t>Izglītības iestādē netiek pieļauta personu klātbūtne, kurām novērojamas elpceļu infekcijas slimību pazīmes</w:t>
      </w:r>
      <w:r w:rsidR="00A95BD3">
        <w:rPr>
          <w:color w:val="000000" w:themeColor="text1"/>
        </w:rPr>
        <w:t>.</w:t>
      </w:r>
    </w:p>
    <w:p w14:paraId="7EE55686" w14:textId="0EAC39EA" w:rsidR="00063653" w:rsidRPr="00620001" w:rsidRDefault="0096275C" w:rsidP="005B2AC5">
      <w:pPr>
        <w:widowControl w:val="0"/>
        <w:tabs>
          <w:tab w:val="left" w:pos="515"/>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19</w:t>
      </w:r>
      <w:r w:rsidR="00063653" w:rsidRPr="00620001">
        <w:rPr>
          <w:rFonts w:ascii="Times New Roman" w:hAnsi="Times New Roman"/>
          <w:sz w:val="24"/>
          <w:szCs w:val="24"/>
          <w:lang w:eastAsia="lv-LV"/>
        </w:rPr>
        <w:t>. Darbinieki un izglītojamie seko līdzi savam veselības stāvoklim.</w:t>
      </w:r>
    </w:p>
    <w:p w14:paraId="29F08A81" w14:textId="44E7FB55" w:rsidR="00063653" w:rsidRDefault="00761B35" w:rsidP="005B2AC5">
      <w:pPr>
        <w:widowControl w:val="0"/>
        <w:tabs>
          <w:tab w:val="left" w:pos="515"/>
        </w:tabs>
        <w:autoSpaceDE w:val="0"/>
        <w:autoSpaceDN w:val="0"/>
        <w:adjustRightInd w:val="0"/>
        <w:spacing w:after="0" w:line="259" w:lineRule="auto"/>
        <w:jc w:val="both"/>
        <w:rPr>
          <w:rFonts w:ascii="Times New Roman" w:hAnsi="Times New Roman"/>
          <w:color w:val="000000"/>
          <w:sz w:val="24"/>
          <w:szCs w:val="24"/>
          <w:lang w:eastAsia="lv-LV"/>
        </w:rPr>
      </w:pPr>
      <w:r>
        <w:rPr>
          <w:rFonts w:ascii="Times New Roman" w:hAnsi="Times New Roman"/>
          <w:sz w:val="24"/>
          <w:szCs w:val="24"/>
          <w:lang w:eastAsia="lv-LV"/>
        </w:rPr>
        <w:t>2</w:t>
      </w:r>
      <w:r w:rsidR="0096275C">
        <w:rPr>
          <w:rFonts w:ascii="Times New Roman" w:hAnsi="Times New Roman"/>
          <w:sz w:val="24"/>
          <w:szCs w:val="24"/>
          <w:lang w:eastAsia="lv-LV"/>
        </w:rPr>
        <w:t>0</w:t>
      </w:r>
      <w:r w:rsidR="00063653" w:rsidRPr="00620001">
        <w:rPr>
          <w:rFonts w:ascii="Times New Roman" w:hAnsi="Times New Roman"/>
          <w:sz w:val="24"/>
          <w:szCs w:val="24"/>
          <w:lang w:eastAsia="lv-LV"/>
        </w:rPr>
        <w:t>.</w:t>
      </w:r>
      <w:r>
        <w:rPr>
          <w:rFonts w:ascii="Times New Roman" w:hAnsi="Times New Roman"/>
          <w:sz w:val="24"/>
          <w:szCs w:val="24"/>
          <w:lang w:eastAsia="lv-LV"/>
        </w:rPr>
        <w:t xml:space="preserve"> </w:t>
      </w:r>
      <w:r w:rsidR="00063653" w:rsidRPr="00620001">
        <w:rPr>
          <w:rFonts w:ascii="Times New Roman" w:hAnsi="Times New Roman"/>
          <w:sz w:val="24"/>
          <w:szCs w:val="24"/>
          <w:lang w:eastAsia="lv-LV"/>
        </w:rPr>
        <w:t xml:space="preserve">Paaugstināta inficēšanās riska gadījumos, visi izglītības darbinieki un </w:t>
      </w:r>
      <w:r w:rsidR="00063653" w:rsidRPr="00620001">
        <w:rPr>
          <w:rFonts w:ascii="Times New Roman" w:hAnsi="Times New Roman"/>
          <w:color w:val="000000"/>
          <w:sz w:val="24"/>
          <w:szCs w:val="24"/>
          <w:lang w:eastAsia="lv-LV"/>
        </w:rPr>
        <w:t xml:space="preserve">izglītojamie lieto </w:t>
      </w:r>
      <w:r w:rsidR="00063653" w:rsidRPr="00620001">
        <w:rPr>
          <w:rFonts w:ascii="Times New Roman" w:hAnsi="Times New Roman"/>
          <w:color w:val="000000"/>
          <w:sz w:val="24"/>
          <w:szCs w:val="24"/>
          <w:lang w:eastAsia="lv-LV"/>
        </w:rPr>
        <w:lastRenderedPageBreak/>
        <w:t>medicīniskās sejas maskas vai deguna un mutes aizsegus.</w:t>
      </w:r>
    </w:p>
    <w:p w14:paraId="2854E490" w14:textId="6743E368" w:rsidR="00A95BD3" w:rsidRDefault="00A95BD3" w:rsidP="005B2AC5">
      <w:pPr>
        <w:pStyle w:val="NormalWeb"/>
        <w:shd w:val="clear" w:color="auto" w:fill="FFFFFF"/>
        <w:spacing w:line="259" w:lineRule="auto"/>
        <w:jc w:val="both"/>
        <w:rPr>
          <w:color w:val="000000" w:themeColor="text1"/>
        </w:rPr>
      </w:pPr>
      <w:r>
        <w:rPr>
          <w:color w:val="000000" w:themeColor="text1"/>
        </w:rPr>
        <w:t>2</w:t>
      </w:r>
      <w:r w:rsidR="0096275C">
        <w:rPr>
          <w:color w:val="000000" w:themeColor="text1"/>
        </w:rPr>
        <w:t>1</w:t>
      </w:r>
      <w:r w:rsidRPr="006F35A5">
        <w:rPr>
          <w:color w:val="000000" w:themeColor="text1"/>
        </w:rPr>
        <w:t>. Izglītības iestādes darbiniekiem ir pienākums novērtēt savu veselības stāvokli pirms ierašanās darba vietā</w:t>
      </w:r>
      <w:r>
        <w:rPr>
          <w:color w:val="000000" w:themeColor="text1"/>
        </w:rPr>
        <w:t>.</w:t>
      </w:r>
    </w:p>
    <w:p w14:paraId="67BA061A" w14:textId="5CB2AAD6" w:rsidR="0096275C" w:rsidRPr="00A95BD3" w:rsidRDefault="0096275C" w:rsidP="005B2AC5">
      <w:pPr>
        <w:pStyle w:val="NormalWeb"/>
        <w:shd w:val="clear" w:color="auto" w:fill="FFFFFF"/>
        <w:spacing w:line="259" w:lineRule="auto"/>
        <w:jc w:val="both"/>
        <w:rPr>
          <w:color w:val="000000" w:themeColor="text1"/>
        </w:rPr>
      </w:pPr>
      <w:r>
        <w:rPr>
          <w:color w:val="000000" w:themeColor="text1"/>
        </w:rPr>
        <w:t xml:space="preserve">22. </w:t>
      </w:r>
      <w:r w:rsidRPr="005D6414">
        <w:rPr>
          <w:color w:val="000000" w:themeColor="text1"/>
        </w:rPr>
        <w:t xml:space="preserve">Personām ar paaugstinātu </w:t>
      </w:r>
      <w:r w:rsidRPr="005B2AC5">
        <w:rPr>
          <w:i/>
          <w:iCs/>
          <w:color w:val="000000" w:themeColor="text1"/>
        </w:rPr>
        <w:t>Covid-19</w:t>
      </w:r>
      <w:r w:rsidRPr="005D6414">
        <w:rPr>
          <w:color w:val="000000" w:themeColor="text1"/>
        </w:rPr>
        <w:t xml:space="preserve"> infekcijas risku (hroniskas elpceļu slimības) jāievēro īpaši piesardzības pasākumi: jāseko līdzi savam veselības stāvoklim, jāievēro profilakses pasākumi un neapmeklēt izglītības iestādi ar slimības pazīmēm.</w:t>
      </w:r>
    </w:p>
    <w:p w14:paraId="1B234CC4" w14:textId="3277F289" w:rsidR="00063653" w:rsidRPr="006F35A5" w:rsidRDefault="00761B35" w:rsidP="005B2AC5">
      <w:pPr>
        <w:pStyle w:val="NormalWeb"/>
        <w:shd w:val="clear" w:color="auto" w:fill="FFFFFF"/>
        <w:spacing w:line="259" w:lineRule="auto"/>
        <w:jc w:val="both"/>
        <w:rPr>
          <w:color w:val="000000" w:themeColor="text1"/>
        </w:rPr>
      </w:pPr>
      <w:r>
        <w:rPr>
          <w:color w:val="000000" w:themeColor="text1"/>
        </w:rPr>
        <w:t>2</w:t>
      </w:r>
      <w:r w:rsidR="0096275C">
        <w:rPr>
          <w:color w:val="000000" w:themeColor="text1"/>
        </w:rPr>
        <w:t>3</w:t>
      </w:r>
      <w:r w:rsidR="00063653" w:rsidRPr="006F35A5">
        <w:rPr>
          <w:color w:val="000000" w:themeColor="text1"/>
        </w:rPr>
        <w:t>. Izglītojamā likumiskajiem pārstāvjiem jānovērtē sava bērna veselības stāvoklis pirms izglītības iestādes apmeklējuma</w:t>
      </w:r>
      <w:r w:rsidR="00A95BD3">
        <w:rPr>
          <w:color w:val="000000" w:themeColor="text1"/>
        </w:rPr>
        <w:t>.</w:t>
      </w:r>
    </w:p>
    <w:p w14:paraId="3444B067" w14:textId="2498C755" w:rsidR="00063653" w:rsidRPr="006F35A5" w:rsidRDefault="00761B35" w:rsidP="005B2AC5">
      <w:pPr>
        <w:pStyle w:val="NormalWeb"/>
        <w:shd w:val="clear" w:color="auto" w:fill="FFFFFF"/>
        <w:spacing w:line="259" w:lineRule="auto"/>
        <w:jc w:val="both"/>
        <w:rPr>
          <w:color w:val="000000" w:themeColor="text1"/>
        </w:rPr>
      </w:pPr>
      <w:r>
        <w:rPr>
          <w:color w:val="000000" w:themeColor="text1"/>
        </w:rPr>
        <w:t>2</w:t>
      </w:r>
      <w:r w:rsidR="0096275C">
        <w:rPr>
          <w:color w:val="000000" w:themeColor="text1"/>
        </w:rPr>
        <w:t>4</w:t>
      </w:r>
      <w:r w:rsidR="00063653" w:rsidRPr="006F35A5">
        <w:rPr>
          <w:color w:val="000000" w:themeColor="text1"/>
        </w:rPr>
        <w:t xml:space="preserve">. Izglītojamā likumiskajiem pārstāvjiem ir </w:t>
      </w:r>
      <w:r w:rsidR="00063653" w:rsidRPr="0098459E">
        <w:t xml:space="preserve">pienākums nekavējoties </w:t>
      </w:r>
      <w:r w:rsidR="00063653" w:rsidRPr="006F35A5">
        <w:rPr>
          <w:color w:val="000000" w:themeColor="text1"/>
        </w:rPr>
        <w:t xml:space="preserve">informēt izglītības iestādes direktori, ja </w:t>
      </w:r>
      <w:r w:rsidR="00A95BD3">
        <w:rPr>
          <w:color w:val="000000" w:themeColor="text1"/>
        </w:rPr>
        <w:t>izglītojamam</w:t>
      </w:r>
      <w:r w:rsidR="00063653" w:rsidRPr="006F35A5">
        <w:rPr>
          <w:color w:val="000000" w:themeColor="text1"/>
        </w:rPr>
        <w:t xml:space="preserve"> konstatēta saslimšana ar </w:t>
      </w:r>
      <w:r w:rsidR="00063653" w:rsidRPr="005B2AC5">
        <w:rPr>
          <w:i/>
          <w:iCs/>
          <w:color w:val="000000" w:themeColor="text1"/>
        </w:rPr>
        <w:t>Covid-19</w:t>
      </w:r>
      <w:r w:rsidR="00063653" w:rsidRPr="006F35A5">
        <w:rPr>
          <w:color w:val="000000" w:themeColor="text1"/>
        </w:rPr>
        <w:t xml:space="preserve"> infekciju vai bijusi saskarsme ar personu, kura atzīta par </w:t>
      </w:r>
      <w:r w:rsidR="00063653" w:rsidRPr="005B2AC5">
        <w:rPr>
          <w:i/>
          <w:iCs/>
          <w:color w:val="000000" w:themeColor="text1"/>
        </w:rPr>
        <w:t>Covid-19</w:t>
      </w:r>
      <w:r w:rsidR="00063653" w:rsidRPr="006F35A5">
        <w:rPr>
          <w:color w:val="000000" w:themeColor="text1"/>
        </w:rPr>
        <w:t xml:space="preserve"> infekcijas slimnieku vai tā kontaktpersonu</w:t>
      </w:r>
      <w:r w:rsidR="00A95BD3">
        <w:rPr>
          <w:color w:val="000000" w:themeColor="text1"/>
        </w:rPr>
        <w:t>.</w:t>
      </w:r>
    </w:p>
    <w:p w14:paraId="766A9802" w14:textId="3B47532D" w:rsidR="005D6414" w:rsidRPr="005D6414" w:rsidRDefault="00761B35" w:rsidP="005B2AC5">
      <w:pPr>
        <w:tabs>
          <w:tab w:val="left" w:pos="284"/>
        </w:tabs>
        <w:spacing w:after="0" w:line="259" w:lineRule="auto"/>
        <w:jc w:val="both"/>
        <w:rPr>
          <w:rFonts w:ascii="Times New Roman" w:hAnsi="Times New Roman"/>
          <w:iCs/>
          <w:sz w:val="24"/>
          <w:szCs w:val="24"/>
        </w:rPr>
      </w:pPr>
      <w:r>
        <w:rPr>
          <w:rFonts w:ascii="Times New Roman" w:hAnsi="Times New Roman"/>
          <w:color w:val="000000"/>
          <w:sz w:val="24"/>
          <w:szCs w:val="24"/>
        </w:rPr>
        <w:t>2</w:t>
      </w:r>
      <w:r w:rsidR="0096275C">
        <w:rPr>
          <w:rFonts w:ascii="Times New Roman" w:hAnsi="Times New Roman"/>
          <w:color w:val="000000"/>
          <w:sz w:val="24"/>
          <w:szCs w:val="24"/>
        </w:rPr>
        <w:t>5</w:t>
      </w:r>
      <w:r w:rsidR="005D6414" w:rsidRPr="005D6414">
        <w:rPr>
          <w:rFonts w:ascii="Times New Roman" w:hAnsi="Times New Roman"/>
          <w:color w:val="000000"/>
          <w:sz w:val="24"/>
          <w:szCs w:val="24"/>
        </w:rPr>
        <w:t>.</w:t>
      </w:r>
      <w:r>
        <w:rPr>
          <w:rFonts w:ascii="Times New Roman" w:hAnsi="Times New Roman"/>
          <w:color w:val="000000"/>
          <w:sz w:val="24"/>
          <w:szCs w:val="24"/>
        </w:rPr>
        <w:t xml:space="preserve"> </w:t>
      </w:r>
      <w:r w:rsidR="005D6414" w:rsidRPr="005D6414">
        <w:rPr>
          <w:rFonts w:ascii="Times New Roman" w:hAnsi="Times New Roman"/>
          <w:color w:val="000000"/>
          <w:sz w:val="24"/>
          <w:szCs w:val="24"/>
        </w:rPr>
        <w:t xml:space="preserve">Gadījumā, ja izglītojamais veselības problēmu dēļ neapmeklē </w:t>
      </w:r>
      <w:r w:rsidR="00384E37">
        <w:rPr>
          <w:rFonts w:ascii="Times New Roman" w:hAnsi="Times New Roman"/>
          <w:color w:val="000000"/>
          <w:sz w:val="24"/>
          <w:szCs w:val="24"/>
        </w:rPr>
        <w:t>izglītības iestādi</w:t>
      </w:r>
      <w:r w:rsidR="005D6414" w:rsidRPr="005D6414">
        <w:rPr>
          <w:rFonts w:ascii="Times New Roman" w:hAnsi="Times New Roman"/>
          <w:color w:val="000000"/>
          <w:sz w:val="24"/>
          <w:szCs w:val="24"/>
        </w:rPr>
        <w:t xml:space="preserve">, par kavējuma iemesliem līdz plkst. </w:t>
      </w:r>
      <w:r w:rsidR="00384E37">
        <w:rPr>
          <w:rFonts w:ascii="Times New Roman" w:hAnsi="Times New Roman"/>
          <w:color w:val="000000"/>
          <w:sz w:val="24"/>
          <w:szCs w:val="24"/>
        </w:rPr>
        <w:t>12:00</w:t>
      </w:r>
      <w:r w:rsidR="00384E37" w:rsidRPr="00384E37">
        <w:rPr>
          <w:rFonts w:ascii="Times New Roman" w:hAnsi="Times New Roman"/>
          <w:color w:val="000000"/>
          <w:sz w:val="24"/>
          <w:szCs w:val="24"/>
        </w:rPr>
        <w:t xml:space="preserve"> </w:t>
      </w:r>
      <w:r w:rsidR="00384E37">
        <w:rPr>
          <w:rFonts w:ascii="Times New Roman" w:hAnsi="Times New Roman"/>
          <w:color w:val="000000"/>
          <w:sz w:val="24"/>
          <w:szCs w:val="24"/>
        </w:rPr>
        <w:t>tiek informēts specialitātes pedagogs un</w:t>
      </w:r>
      <w:r w:rsidR="005D6414" w:rsidRPr="005D6414">
        <w:rPr>
          <w:rFonts w:ascii="Times New Roman" w:hAnsi="Times New Roman"/>
          <w:color w:val="000000"/>
          <w:sz w:val="24"/>
          <w:szCs w:val="24"/>
        </w:rPr>
        <w:t xml:space="preserve"> </w:t>
      </w:r>
      <w:r w:rsidR="00384E37">
        <w:rPr>
          <w:rFonts w:ascii="Times New Roman" w:hAnsi="Times New Roman"/>
          <w:color w:val="000000"/>
          <w:sz w:val="24"/>
          <w:szCs w:val="24"/>
        </w:rPr>
        <w:t xml:space="preserve">skolvadības sistēmā </w:t>
      </w:r>
      <w:r w:rsidR="00384E37">
        <w:rPr>
          <w:rFonts w:ascii="Times New Roman" w:hAnsi="Times New Roman"/>
          <w:i/>
          <w:iCs/>
          <w:color w:val="000000"/>
          <w:sz w:val="24"/>
          <w:szCs w:val="24"/>
        </w:rPr>
        <w:t xml:space="preserve">E-klase </w:t>
      </w:r>
      <w:r w:rsidR="00384E37">
        <w:rPr>
          <w:rFonts w:ascii="Times New Roman" w:hAnsi="Times New Roman"/>
          <w:color w:val="000000"/>
          <w:sz w:val="24"/>
          <w:szCs w:val="24"/>
        </w:rPr>
        <w:t xml:space="preserve">tiek veikts kavējuma pieteikums </w:t>
      </w:r>
      <w:r w:rsidR="005D6414" w:rsidRPr="005D6414">
        <w:rPr>
          <w:rFonts w:ascii="Times New Roman" w:hAnsi="Times New Roman"/>
          <w:color w:val="000000"/>
          <w:sz w:val="24"/>
          <w:szCs w:val="24"/>
        </w:rPr>
        <w:t xml:space="preserve">Ja izglītojamais par savu prombūtni nav informējis skolu, </w:t>
      </w:r>
      <w:r w:rsidR="00384E37">
        <w:rPr>
          <w:rFonts w:ascii="Times New Roman" w:hAnsi="Times New Roman"/>
          <w:color w:val="000000"/>
          <w:sz w:val="24"/>
          <w:szCs w:val="24"/>
        </w:rPr>
        <w:t>specialitātes pedagogs</w:t>
      </w:r>
      <w:r w:rsidR="005D6414" w:rsidRPr="005D6414">
        <w:rPr>
          <w:rFonts w:ascii="Times New Roman" w:hAnsi="Times New Roman"/>
          <w:color w:val="000000"/>
          <w:sz w:val="24"/>
          <w:szCs w:val="24"/>
        </w:rPr>
        <w:t xml:space="preserve"> noskaidro kavējuma iemeslu.</w:t>
      </w:r>
    </w:p>
    <w:p w14:paraId="72568C58" w14:textId="7B681654" w:rsidR="005D6414" w:rsidRPr="005D6414" w:rsidRDefault="00761B35" w:rsidP="005B2AC5">
      <w:pPr>
        <w:spacing w:after="0" w:line="259" w:lineRule="auto"/>
        <w:jc w:val="both"/>
        <w:rPr>
          <w:rFonts w:ascii="Times New Roman" w:hAnsi="Times New Roman"/>
          <w:iCs/>
          <w:sz w:val="24"/>
          <w:szCs w:val="24"/>
        </w:rPr>
      </w:pPr>
      <w:r>
        <w:rPr>
          <w:rFonts w:ascii="Times New Roman" w:hAnsi="Times New Roman"/>
          <w:color w:val="000000"/>
          <w:sz w:val="24"/>
          <w:szCs w:val="24"/>
        </w:rPr>
        <w:t>2</w:t>
      </w:r>
      <w:r w:rsidR="0096275C">
        <w:rPr>
          <w:rFonts w:ascii="Times New Roman" w:hAnsi="Times New Roman"/>
          <w:color w:val="000000"/>
          <w:sz w:val="24"/>
          <w:szCs w:val="24"/>
        </w:rPr>
        <w:t>6</w:t>
      </w:r>
      <w:r w:rsidR="005D6414" w:rsidRPr="005D6414">
        <w:rPr>
          <w:rFonts w:ascii="Times New Roman" w:hAnsi="Times New Roman"/>
          <w:color w:val="000000"/>
          <w:sz w:val="24"/>
          <w:szCs w:val="24"/>
        </w:rPr>
        <w:t xml:space="preserve">. Par plānotu prombūtni ārpus valsts teritorijas izglītojamie un viņu likumiskie pārstāvji informē </w:t>
      </w:r>
      <w:r w:rsidR="00384E37">
        <w:rPr>
          <w:rFonts w:ascii="Times New Roman" w:hAnsi="Times New Roman"/>
          <w:color w:val="000000"/>
          <w:sz w:val="24"/>
          <w:szCs w:val="24"/>
        </w:rPr>
        <w:t>izglītības iestādi</w:t>
      </w:r>
      <w:r w:rsidR="005D6414" w:rsidRPr="005D6414">
        <w:rPr>
          <w:rFonts w:ascii="Times New Roman" w:hAnsi="Times New Roman"/>
          <w:color w:val="000000"/>
          <w:sz w:val="24"/>
          <w:szCs w:val="24"/>
        </w:rPr>
        <w:t xml:space="preserve"> vismaz 3 dienas pirms došanās ārpus valsts, un uzņemas atbildību par epidemioloģisko noteikumu ievērošanu pēc atgriešanās, piemēram, pašizolējoties un sekojot līdzi veselības stāvoklim.</w:t>
      </w:r>
    </w:p>
    <w:p w14:paraId="7D53037A" w14:textId="3E4C80EB" w:rsidR="005D6414" w:rsidRPr="005D6414" w:rsidRDefault="0096275C" w:rsidP="005B2AC5">
      <w:pPr>
        <w:spacing w:after="0" w:line="259" w:lineRule="auto"/>
        <w:jc w:val="both"/>
        <w:rPr>
          <w:rFonts w:ascii="Times New Roman" w:hAnsi="Times New Roman"/>
          <w:iCs/>
          <w:sz w:val="24"/>
          <w:szCs w:val="24"/>
        </w:rPr>
      </w:pPr>
      <w:r>
        <w:rPr>
          <w:rFonts w:ascii="Times New Roman" w:hAnsi="Times New Roman"/>
          <w:color w:val="000000"/>
          <w:sz w:val="24"/>
          <w:szCs w:val="24"/>
        </w:rPr>
        <w:t>27</w:t>
      </w:r>
      <w:r w:rsidR="005D6414" w:rsidRPr="005D6414">
        <w:rPr>
          <w:rFonts w:ascii="Times New Roman" w:hAnsi="Times New Roman"/>
          <w:color w:val="000000"/>
          <w:sz w:val="24"/>
          <w:szCs w:val="24"/>
        </w:rPr>
        <w:t xml:space="preserve">. Izglītības iestādes koplietošanas telpās un mācību kabinetos ir pieejama informācija par rīcību gadījumā, ja izglītojamais jūtas slikti un ir parādījušies </w:t>
      </w:r>
      <w:r w:rsidR="005D6414" w:rsidRPr="005B2AC5">
        <w:rPr>
          <w:rFonts w:ascii="Times New Roman" w:hAnsi="Times New Roman"/>
          <w:i/>
          <w:iCs/>
          <w:color w:val="000000"/>
          <w:sz w:val="24"/>
          <w:szCs w:val="24"/>
        </w:rPr>
        <w:t>Covid-19</w:t>
      </w:r>
      <w:r w:rsidR="005D6414" w:rsidRPr="005D6414">
        <w:rPr>
          <w:rFonts w:ascii="Times New Roman" w:hAnsi="Times New Roman"/>
          <w:color w:val="000000"/>
          <w:sz w:val="24"/>
          <w:szCs w:val="24"/>
        </w:rPr>
        <w:t xml:space="preserve"> infekcijai raksturīgie simptomi.</w:t>
      </w:r>
    </w:p>
    <w:p w14:paraId="04F47C0E" w14:textId="46DCC5D1" w:rsidR="005D6414" w:rsidRPr="005D6414" w:rsidRDefault="0096275C" w:rsidP="005B2AC5">
      <w:pPr>
        <w:spacing w:after="0" w:line="259" w:lineRule="auto"/>
        <w:jc w:val="both"/>
        <w:rPr>
          <w:rFonts w:ascii="Times New Roman" w:hAnsi="Times New Roman"/>
          <w:iCs/>
          <w:sz w:val="24"/>
          <w:szCs w:val="24"/>
        </w:rPr>
      </w:pPr>
      <w:r>
        <w:rPr>
          <w:rFonts w:ascii="Times New Roman" w:hAnsi="Times New Roman"/>
          <w:color w:val="000000"/>
          <w:sz w:val="24"/>
          <w:szCs w:val="24"/>
        </w:rPr>
        <w:t>28</w:t>
      </w:r>
      <w:r w:rsidR="005D6414" w:rsidRPr="005D6414">
        <w:rPr>
          <w:rFonts w:ascii="Times New Roman" w:hAnsi="Times New Roman"/>
          <w:color w:val="000000"/>
          <w:sz w:val="24"/>
          <w:szCs w:val="24"/>
        </w:rPr>
        <w:t>.</w:t>
      </w:r>
      <w:r w:rsidR="004E49A6">
        <w:rPr>
          <w:rFonts w:ascii="Times New Roman" w:hAnsi="Times New Roman"/>
          <w:color w:val="000000"/>
          <w:sz w:val="24"/>
          <w:szCs w:val="24"/>
        </w:rPr>
        <w:t xml:space="preserve"> </w:t>
      </w:r>
      <w:r w:rsidR="00384E37">
        <w:rPr>
          <w:rFonts w:ascii="Times New Roman" w:hAnsi="Times New Roman"/>
          <w:color w:val="000000"/>
          <w:sz w:val="24"/>
          <w:szCs w:val="24"/>
        </w:rPr>
        <w:t>Specialitātes pedagogi</w:t>
      </w:r>
      <w:r w:rsidR="005D6414" w:rsidRPr="005D6414">
        <w:rPr>
          <w:rFonts w:ascii="Times New Roman" w:hAnsi="Times New Roman"/>
          <w:color w:val="000000"/>
          <w:sz w:val="24"/>
          <w:szCs w:val="24"/>
        </w:rPr>
        <w:t xml:space="preserve"> veic izglītojamo instruktāžu par drošības pasākumu ievērošanu un skaidro to nepieciešamību inficēšanās risku mazināšanai.</w:t>
      </w:r>
    </w:p>
    <w:p w14:paraId="711CDE7B" w14:textId="18AE723F" w:rsidR="00384E37" w:rsidRPr="00384E37" w:rsidRDefault="0096275C" w:rsidP="005B2AC5">
      <w:pPr>
        <w:spacing w:after="0" w:line="259" w:lineRule="auto"/>
        <w:jc w:val="both"/>
        <w:rPr>
          <w:rFonts w:ascii="Times New Roman" w:hAnsi="Times New Roman"/>
          <w:iCs/>
          <w:sz w:val="24"/>
          <w:szCs w:val="24"/>
        </w:rPr>
      </w:pPr>
      <w:r>
        <w:rPr>
          <w:rFonts w:ascii="Times New Roman" w:hAnsi="Times New Roman"/>
          <w:color w:val="000000"/>
          <w:sz w:val="24"/>
          <w:szCs w:val="24"/>
        </w:rPr>
        <w:t>29</w:t>
      </w:r>
      <w:r w:rsidR="005D6414" w:rsidRPr="005D6414">
        <w:rPr>
          <w:rFonts w:ascii="Times New Roman" w:hAnsi="Times New Roman"/>
          <w:color w:val="000000"/>
          <w:sz w:val="24"/>
          <w:szCs w:val="24"/>
        </w:rPr>
        <w:t>. Izglītības iestādes telpās uzturas tikai izglītojamie un izglītības iestādes darbinieki. Citas personas</w:t>
      </w:r>
      <w:r w:rsidR="00384E37">
        <w:rPr>
          <w:rFonts w:ascii="Times New Roman" w:hAnsi="Times New Roman"/>
          <w:color w:val="000000"/>
          <w:sz w:val="24"/>
          <w:szCs w:val="24"/>
        </w:rPr>
        <w:t xml:space="preserve"> iestādē var ierasties tikai ar iepriekšēju saskaņojumu ar direktori.</w:t>
      </w:r>
    </w:p>
    <w:p w14:paraId="529B511A" w14:textId="29E8C1C5" w:rsidR="005D6414" w:rsidRDefault="004E49A6" w:rsidP="005D6414">
      <w:pPr>
        <w:spacing w:before="240" w:after="240"/>
        <w:jc w:val="center"/>
        <w:rPr>
          <w:rFonts w:ascii="Times New Roman" w:hAnsi="Times New Roman"/>
          <w:b/>
          <w:bCs/>
          <w:color w:val="000000"/>
          <w:sz w:val="24"/>
          <w:szCs w:val="24"/>
        </w:rPr>
      </w:pPr>
      <w:r>
        <w:rPr>
          <w:rFonts w:ascii="Times New Roman" w:hAnsi="Times New Roman"/>
          <w:b/>
          <w:bCs/>
          <w:color w:val="000000"/>
          <w:sz w:val="24"/>
          <w:szCs w:val="24"/>
        </w:rPr>
        <w:t>V</w:t>
      </w:r>
      <w:r w:rsidR="005D6414" w:rsidRPr="005D6414">
        <w:rPr>
          <w:rFonts w:ascii="Times New Roman" w:hAnsi="Times New Roman"/>
          <w:b/>
          <w:bCs/>
          <w:color w:val="000000"/>
          <w:sz w:val="24"/>
          <w:szCs w:val="24"/>
        </w:rPr>
        <w:t>. Higiēnas prasību ievērošana</w:t>
      </w:r>
    </w:p>
    <w:p w14:paraId="3BB22A88" w14:textId="792218EC" w:rsidR="00063653" w:rsidRPr="006F35A5" w:rsidRDefault="0096275C" w:rsidP="005B2AC5">
      <w:pPr>
        <w:pStyle w:val="NormalWeb"/>
        <w:shd w:val="clear" w:color="auto" w:fill="FFFFFF"/>
        <w:spacing w:line="259" w:lineRule="auto"/>
        <w:jc w:val="both"/>
        <w:rPr>
          <w:color w:val="000000" w:themeColor="text1"/>
        </w:rPr>
      </w:pPr>
      <w:r>
        <w:rPr>
          <w:color w:val="000000" w:themeColor="text1"/>
        </w:rPr>
        <w:t>30</w:t>
      </w:r>
      <w:r w:rsidR="00063653" w:rsidRPr="006F35A5">
        <w:rPr>
          <w:color w:val="000000" w:themeColor="text1"/>
        </w:rPr>
        <w:t>. Ienākot izglītības iestādē, jādezinficē rokas (roku dezinfekcijas līdzekli nodrošina skola), vai, alerģisku reakciju gadījumos, rūpīgi jānomazgā rokas ar ūdeni un ziepēm</w:t>
      </w:r>
      <w:r w:rsidR="00384E37">
        <w:rPr>
          <w:color w:val="000000" w:themeColor="text1"/>
        </w:rPr>
        <w:t>.</w:t>
      </w:r>
    </w:p>
    <w:p w14:paraId="68A86FA6" w14:textId="5541E12F" w:rsidR="00063653" w:rsidRPr="006F35A5" w:rsidRDefault="004E49A6" w:rsidP="005B2AC5">
      <w:pPr>
        <w:pStyle w:val="NormalWeb"/>
        <w:shd w:val="clear" w:color="auto" w:fill="FFFFFF"/>
        <w:spacing w:line="259" w:lineRule="auto"/>
        <w:jc w:val="both"/>
        <w:rPr>
          <w:color w:val="000000" w:themeColor="text1"/>
        </w:rPr>
      </w:pPr>
      <w:r>
        <w:rPr>
          <w:color w:val="000000" w:themeColor="text1"/>
        </w:rPr>
        <w:t>3</w:t>
      </w:r>
      <w:r w:rsidR="0096275C">
        <w:rPr>
          <w:color w:val="000000" w:themeColor="text1"/>
        </w:rPr>
        <w:t>1</w:t>
      </w:r>
      <w:r w:rsidR="00063653" w:rsidRPr="006F35A5">
        <w:rPr>
          <w:color w:val="000000" w:themeColor="text1"/>
        </w:rPr>
        <w:t>. Specialitāšu pedagogi pārrunā ar audzēkņiem personīgās higiēnas pamatprincipus un to nozīmi</w:t>
      </w:r>
      <w:r w:rsidR="003449F6">
        <w:rPr>
          <w:color w:val="000000" w:themeColor="text1"/>
        </w:rPr>
        <w:t>.</w:t>
      </w:r>
    </w:p>
    <w:p w14:paraId="20D02366" w14:textId="5AB061CE" w:rsidR="00063653" w:rsidRPr="006F35A5" w:rsidRDefault="004E49A6" w:rsidP="005B2AC5">
      <w:pPr>
        <w:pStyle w:val="NormalWeb"/>
        <w:shd w:val="clear" w:color="auto" w:fill="FFFFFF"/>
        <w:spacing w:line="259" w:lineRule="auto"/>
        <w:jc w:val="both"/>
        <w:rPr>
          <w:color w:val="000000" w:themeColor="text1"/>
        </w:rPr>
      </w:pPr>
      <w:r>
        <w:rPr>
          <w:color w:val="000000" w:themeColor="text1"/>
        </w:rPr>
        <w:t>3</w:t>
      </w:r>
      <w:r w:rsidR="0096275C">
        <w:rPr>
          <w:color w:val="000000" w:themeColor="text1"/>
        </w:rPr>
        <w:t>2</w:t>
      </w:r>
      <w:r w:rsidR="00063653" w:rsidRPr="006F35A5">
        <w:rPr>
          <w:color w:val="000000" w:themeColor="text1"/>
        </w:rPr>
        <w:t>. Mācību nodarbībās jāizmanto tikai personīgie rakstāmpiederumi un mācību līdzekļi</w:t>
      </w:r>
      <w:r w:rsidR="003449F6">
        <w:rPr>
          <w:color w:val="000000" w:themeColor="text1"/>
        </w:rPr>
        <w:t>.</w:t>
      </w:r>
    </w:p>
    <w:p w14:paraId="0CB6EF37" w14:textId="43719402" w:rsidR="00063653" w:rsidRPr="003449F6" w:rsidRDefault="003449F6" w:rsidP="005B2AC5">
      <w:pPr>
        <w:pStyle w:val="NormalWeb"/>
        <w:shd w:val="clear" w:color="auto" w:fill="FFFFFF"/>
        <w:spacing w:line="259" w:lineRule="auto"/>
        <w:jc w:val="both"/>
        <w:rPr>
          <w:color w:val="000000"/>
        </w:rPr>
      </w:pPr>
      <w:r>
        <w:rPr>
          <w:color w:val="000000" w:themeColor="text1"/>
        </w:rPr>
        <w:t>3</w:t>
      </w:r>
      <w:r w:rsidR="0096275C">
        <w:rPr>
          <w:color w:val="000000" w:themeColor="text1"/>
        </w:rPr>
        <w:t>3</w:t>
      </w:r>
      <w:r w:rsidR="00063653" w:rsidRPr="006F35A5">
        <w:rPr>
          <w:color w:val="000000" w:themeColor="text1"/>
        </w:rPr>
        <w:t>. Klašu telpās pedagogi nodrošina instrumentu</w:t>
      </w:r>
      <w:r>
        <w:rPr>
          <w:color w:val="000000" w:themeColor="text1"/>
        </w:rPr>
        <w:t xml:space="preserve"> ( klavieru), galda virsmu un krēslu</w:t>
      </w:r>
      <w:r w:rsidR="00063653" w:rsidRPr="006F35A5">
        <w:rPr>
          <w:color w:val="000000" w:themeColor="text1"/>
        </w:rPr>
        <w:t xml:space="preserve"> tīrīšanu un dezinfekciju</w:t>
      </w:r>
      <w:r w:rsidR="00063653">
        <w:rPr>
          <w:color w:val="000000" w:themeColor="text1"/>
        </w:rPr>
        <w:t xml:space="preserve"> pirms katra </w:t>
      </w:r>
      <w:r>
        <w:rPr>
          <w:color w:val="000000" w:themeColor="text1"/>
        </w:rPr>
        <w:t>izglītojamā</w:t>
      </w:r>
      <w:r w:rsidR="00063653">
        <w:rPr>
          <w:color w:val="000000" w:themeColor="text1"/>
        </w:rPr>
        <w:t xml:space="preserve"> </w:t>
      </w:r>
      <w:r>
        <w:rPr>
          <w:color w:val="000000"/>
        </w:rPr>
        <w:t>vai nodarbību grupas, k</w:t>
      </w:r>
      <w:r w:rsidR="00063653">
        <w:rPr>
          <w:color w:val="000000" w:themeColor="text1"/>
        </w:rPr>
        <w:t xml:space="preserve">ā arī </w:t>
      </w:r>
      <w:r>
        <w:rPr>
          <w:color w:val="000000" w:themeColor="text1"/>
        </w:rPr>
        <w:t xml:space="preserve">veic </w:t>
      </w:r>
      <w:r w:rsidR="00063653">
        <w:rPr>
          <w:color w:val="000000" w:themeColor="text1"/>
        </w:rPr>
        <w:t>klašu vēdināšanu ( vismaz 5 minūtes) pēc katras mācību nodarbības</w:t>
      </w:r>
      <w:r>
        <w:rPr>
          <w:color w:val="000000" w:themeColor="text1"/>
        </w:rPr>
        <w:t>.</w:t>
      </w:r>
    </w:p>
    <w:p w14:paraId="6103D936" w14:textId="22CEAE96" w:rsidR="00063653" w:rsidRDefault="003449F6" w:rsidP="005B2AC5">
      <w:pPr>
        <w:pStyle w:val="NormalWeb"/>
        <w:shd w:val="clear" w:color="auto" w:fill="FFFFFF"/>
        <w:spacing w:line="259" w:lineRule="auto"/>
        <w:jc w:val="both"/>
        <w:rPr>
          <w:color w:val="000000" w:themeColor="text1"/>
        </w:rPr>
      </w:pPr>
      <w:r>
        <w:rPr>
          <w:color w:val="000000" w:themeColor="text1"/>
        </w:rPr>
        <w:t>3</w:t>
      </w:r>
      <w:r w:rsidR="0096275C">
        <w:rPr>
          <w:color w:val="000000" w:themeColor="text1"/>
        </w:rPr>
        <w:t>4</w:t>
      </w:r>
      <w:r w:rsidR="00063653">
        <w:rPr>
          <w:color w:val="000000" w:themeColor="text1"/>
        </w:rPr>
        <w:t>. Apkopēja nodrošina palīgtelpu un koplietošanas telpu vēdināšanu, pastiprinātu virsmu tīrīšanu un dezinfekciju, īpašu uzmanību pievēršot durvju rokturiem, galdu virsmām, krēslu roku balstiem, atpūtas dīvāniem, virsmām tualetēs, ūdens krāniem, skārienjūtīgām ierīcēm u.c.virsmām</w:t>
      </w:r>
      <w:r w:rsidR="0096275C">
        <w:rPr>
          <w:color w:val="000000" w:themeColor="text1"/>
        </w:rPr>
        <w:t>.</w:t>
      </w:r>
    </w:p>
    <w:p w14:paraId="6BB0CA5A" w14:textId="6E245E97" w:rsidR="00063653" w:rsidRDefault="003449F6" w:rsidP="005B2AC5">
      <w:pPr>
        <w:pStyle w:val="NormalWeb"/>
        <w:shd w:val="clear" w:color="auto" w:fill="FFFFFF"/>
        <w:spacing w:line="259" w:lineRule="auto"/>
        <w:jc w:val="both"/>
        <w:rPr>
          <w:color w:val="000000" w:themeColor="text1"/>
        </w:rPr>
      </w:pPr>
      <w:r>
        <w:rPr>
          <w:color w:val="000000" w:themeColor="text1"/>
        </w:rPr>
        <w:t>3</w:t>
      </w:r>
      <w:r w:rsidR="0096275C">
        <w:rPr>
          <w:color w:val="000000" w:themeColor="text1"/>
        </w:rPr>
        <w:t>5</w:t>
      </w:r>
      <w:r w:rsidR="00063653">
        <w:rPr>
          <w:color w:val="000000" w:themeColor="text1"/>
        </w:rPr>
        <w:t>. Klepojot vai šķaudot jāaizklāj degunu un muti ar vienreizlietojamo salveti, pēc lietošanas izmantoto salveti jāizmet, nekavējoties nomazgāt rokas ar ziepēm un ūdeni. Ja nav salvetes, šķaudot vai klepojot, cik iespējams, jāaizklāj muti un degunu ar saliektās rokas elkoņa locītavas iekšējo virsmu</w:t>
      </w:r>
      <w:r w:rsidR="0096275C">
        <w:rPr>
          <w:color w:val="000000" w:themeColor="text1"/>
        </w:rPr>
        <w:t>.</w:t>
      </w:r>
    </w:p>
    <w:p w14:paraId="784FC173" w14:textId="55FE714C" w:rsidR="00063653" w:rsidRDefault="0096275C" w:rsidP="005B2AC5">
      <w:pPr>
        <w:pStyle w:val="NormalWeb"/>
        <w:shd w:val="clear" w:color="auto" w:fill="FFFFFF"/>
        <w:spacing w:line="259" w:lineRule="auto"/>
        <w:jc w:val="both"/>
        <w:rPr>
          <w:color w:val="000000" w:themeColor="text1"/>
        </w:rPr>
      </w:pPr>
      <w:r>
        <w:rPr>
          <w:color w:val="000000" w:themeColor="text1"/>
        </w:rPr>
        <w:t>36</w:t>
      </w:r>
      <w:r w:rsidR="00063653">
        <w:rPr>
          <w:color w:val="000000" w:themeColor="text1"/>
        </w:rPr>
        <w:t>. Jāizvairās pieskarties mutei, acīm, degunam ar nemazgātām rokām</w:t>
      </w:r>
      <w:r>
        <w:rPr>
          <w:color w:val="000000" w:themeColor="text1"/>
        </w:rPr>
        <w:t>.</w:t>
      </w:r>
    </w:p>
    <w:p w14:paraId="1A4634AA" w14:textId="3CC8A5F0" w:rsidR="00552866" w:rsidRDefault="0096275C" w:rsidP="005B2AC5">
      <w:pPr>
        <w:pStyle w:val="NormalWeb"/>
        <w:shd w:val="clear" w:color="auto" w:fill="FFFFFF"/>
        <w:spacing w:line="259" w:lineRule="auto"/>
        <w:jc w:val="both"/>
        <w:rPr>
          <w:color w:val="000000" w:themeColor="text1"/>
        </w:rPr>
      </w:pPr>
      <w:r>
        <w:rPr>
          <w:color w:val="000000" w:themeColor="text1"/>
        </w:rPr>
        <w:lastRenderedPageBreak/>
        <w:t>37</w:t>
      </w:r>
      <w:r w:rsidR="00063653">
        <w:rPr>
          <w:color w:val="000000" w:themeColor="text1"/>
        </w:rPr>
        <w:t>. Pirms katras nodarbības regulāri un rūpīgi jādezinficē vai jāmazgā rokas ar ziepēm un ūdeni</w:t>
      </w:r>
      <w:r>
        <w:rPr>
          <w:color w:val="000000" w:themeColor="text1"/>
        </w:rPr>
        <w:t>.</w:t>
      </w:r>
    </w:p>
    <w:p w14:paraId="67FD9B83" w14:textId="55FD1A4E" w:rsidR="005D6414" w:rsidRPr="00552866" w:rsidRDefault="0096275C" w:rsidP="005B2AC5">
      <w:pPr>
        <w:pStyle w:val="NormalWeb"/>
        <w:shd w:val="clear" w:color="auto" w:fill="FFFFFF"/>
        <w:spacing w:line="259" w:lineRule="auto"/>
        <w:jc w:val="both"/>
        <w:rPr>
          <w:color w:val="000000" w:themeColor="text1"/>
        </w:rPr>
      </w:pPr>
      <w:r>
        <w:rPr>
          <w:color w:val="000000"/>
        </w:rPr>
        <w:t>38</w:t>
      </w:r>
      <w:r w:rsidR="005D6414" w:rsidRPr="005D6414">
        <w:rPr>
          <w:color w:val="000000"/>
        </w:rPr>
        <w:t>. Izglītojamie un izglītības iestādes darbinieki tiek aicināti izmantot arī individuālos aizsardzības līdzekļus, piemēram, sejas maskas, roku dezinfekcijas līdzekļus u.c. pēc saviem ieskatiem.</w:t>
      </w:r>
    </w:p>
    <w:p w14:paraId="7289BFAD" w14:textId="2FB0BA53" w:rsidR="005E4903" w:rsidRPr="004E49A6" w:rsidRDefault="005E4903" w:rsidP="004E49A6">
      <w:pPr>
        <w:pStyle w:val="NormalWeb"/>
        <w:shd w:val="clear" w:color="auto" w:fill="FFFFFF"/>
        <w:spacing w:line="259" w:lineRule="auto"/>
        <w:rPr>
          <w:color w:val="000000" w:themeColor="text1"/>
        </w:rPr>
      </w:pPr>
    </w:p>
    <w:p w14:paraId="4A3251FB" w14:textId="69199A92" w:rsidR="00AB1817" w:rsidRPr="005D6414" w:rsidRDefault="00AB1817" w:rsidP="00AB1817">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sidRPr="005D6414">
        <w:rPr>
          <w:rFonts w:ascii="Times New Roman" w:eastAsia="Times New Roman" w:hAnsi="Times New Roman"/>
          <w:b/>
          <w:bCs/>
          <w:sz w:val="24"/>
          <w:szCs w:val="24"/>
          <w:lang w:eastAsia="ar-SA"/>
        </w:rPr>
        <w:t>V</w:t>
      </w:r>
      <w:r w:rsidR="00552866">
        <w:rPr>
          <w:rFonts w:ascii="Times New Roman" w:eastAsia="Times New Roman" w:hAnsi="Times New Roman"/>
          <w:b/>
          <w:bCs/>
          <w:sz w:val="24"/>
          <w:szCs w:val="24"/>
          <w:lang w:eastAsia="ar-SA"/>
        </w:rPr>
        <w:t>I</w:t>
      </w:r>
      <w:r w:rsidRPr="005D6414">
        <w:rPr>
          <w:rFonts w:ascii="Times New Roman" w:eastAsia="Times New Roman" w:hAnsi="Times New Roman"/>
          <w:b/>
          <w:bCs/>
          <w:sz w:val="24"/>
          <w:szCs w:val="24"/>
          <w:lang w:eastAsia="ar-SA"/>
        </w:rPr>
        <w:t>. Rīcība</w:t>
      </w:r>
      <w:r w:rsidR="000B7D27">
        <w:rPr>
          <w:rFonts w:ascii="Times New Roman" w:eastAsia="Times New Roman" w:hAnsi="Times New Roman"/>
          <w:b/>
          <w:bCs/>
          <w:sz w:val="24"/>
          <w:szCs w:val="24"/>
          <w:lang w:eastAsia="ar-SA"/>
        </w:rPr>
        <w:t xml:space="preserve"> gadījumos</w:t>
      </w:r>
      <w:r w:rsidRPr="005D6414">
        <w:rPr>
          <w:rFonts w:ascii="Times New Roman" w:eastAsia="Times New Roman" w:hAnsi="Times New Roman"/>
          <w:b/>
          <w:bCs/>
          <w:sz w:val="24"/>
          <w:szCs w:val="24"/>
          <w:lang w:eastAsia="ar-SA"/>
        </w:rPr>
        <w:t xml:space="preserve">, ja </w:t>
      </w:r>
      <w:r w:rsidR="000B7D27">
        <w:rPr>
          <w:rFonts w:ascii="Times New Roman" w:eastAsia="Times New Roman" w:hAnsi="Times New Roman"/>
          <w:b/>
          <w:bCs/>
          <w:sz w:val="24"/>
          <w:szCs w:val="24"/>
          <w:lang w:eastAsia="ar-SA"/>
        </w:rPr>
        <w:t>ir aizdomas vai tiek atklāts inficēšanās gadījums</w:t>
      </w:r>
    </w:p>
    <w:p w14:paraId="1F4ABCA2" w14:textId="77777777" w:rsidR="00A15DA3" w:rsidRPr="005D6414" w:rsidRDefault="00A15DA3" w:rsidP="00A15DA3">
      <w:pPr>
        <w:pStyle w:val="NormalWeb"/>
        <w:shd w:val="clear" w:color="auto" w:fill="FFFFFF"/>
        <w:spacing w:line="259" w:lineRule="auto"/>
        <w:rPr>
          <w:color w:val="000000" w:themeColor="text1"/>
        </w:rPr>
      </w:pPr>
    </w:p>
    <w:p w14:paraId="012759D5" w14:textId="61B4EA5B" w:rsidR="00AB65DE" w:rsidRPr="00AB65DE" w:rsidRDefault="00AB65DE" w:rsidP="005B2AC5">
      <w:pPr>
        <w:pStyle w:val="NormalWeb"/>
        <w:shd w:val="clear" w:color="auto" w:fill="FFFFFF"/>
        <w:spacing w:line="259" w:lineRule="auto"/>
        <w:ind w:left="426" w:hanging="426"/>
        <w:jc w:val="both"/>
        <w:rPr>
          <w:color w:val="000000" w:themeColor="text1"/>
        </w:rPr>
      </w:pPr>
      <w:r>
        <w:t>3</w:t>
      </w:r>
      <w:r w:rsidR="0096275C">
        <w:t>9</w:t>
      </w:r>
      <w:r>
        <w:t xml:space="preserve">. </w:t>
      </w:r>
      <w:r w:rsidRPr="00AB65DE">
        <w:t xml:space="preserve">Ja izglītojamajam ir elpceļu saslimšanas simptomi (iesnas, klepus, sāpes kaklā, elpas trūkums vai paaugstināta temperatūra), viņš klātienes nodarbības apmeklēt nedrīkst. </w:t>
      </w:r>
    </w:p>
    <w:p w14:paraId="66655122" w14:textId="1B169E0F" w:rsidR="00AB65DE" w:rsidRDefault="0096275C" w:rsidP="005B2AC5">
      <w:pPr>
        <w:pStyle w:val="NormalWeb"/>
        <w:shd w:val="clear" w:color="auto" w:fill="FFFFFF"/>
        <w:spacing w:line="259" w:lineRule="auto"/>
        <w:ind w:left="426" w:hanging="426"/>
        <w:jc w:val="both"/>
        <w:rPr>
          <w:color w:val="000000" w:themeColor="text1"/>
        </w:rPr>
      </w:pPr>
      <w:r>
        <w:t>40</w:t>
      </w:r>
      <w:r w:rsidR="00AB65DE">
        <w:t xml:space="preserve">. </w:t>
      </w:r>
      <w:r w:rsidR="00AB65DE" w:rsidRPr="00AB65DE">
        <w:t>Ja veselības stāvoklis pasliktinās mācību stundas laikā</w:t>
      </w:r>
      <w:r w:rsidR="00AB65DE" w:rsidRPr="00420039">
        <w:t xml:space="preserve"> </w:t>
      </w:r>
      <w:r w:rsidR="009D55AA" w:rsidRPr="00420039">
        <w:t>(iesnas, klepus, sāpes kaklā, elpas trūkums vai paaugstināta temperatūra)</w:t>
      </w:r>
      <w:r w:rsidR="009D55AA">
        <w:t xml:space="preserve">: </w:t>
      </w:r>
    </w:p>
    <w:p w14:paraId="029582AC" w14:textId="3CC2B3A9" w:rsidR="0096275C" w:rsidRDefault="00AB65DE" w:rsidP="005B2AC5">
      <w:pPr>
        <w:pStyle w:val="NormalWeb"/>
        <w:shd w:val="clear" w:color="auto" w:fill="FFFFFF"/>
        <w:spacing w:line="259" w:lineRule="auto"/>
        <w:ind w:left="851" w:hanging="426"/>
        <w:rPr>
          <w:color w:val="000000" w:themeColor="text1"/>
        </w:rPr>
      </w:pPr>
      <w:r>
        <w:rPr>
          <w:color w:val="000000" w:themeColor="text1"/>
        </w:rPr>
        <w:t xml:space="preserve">   </w:t>
      </w:r>
      <w:r w:rsidR="000B7D27">
        <w:rPr>
          <w:color w:val="000000" w:themeColor="text1"/>
        </w:rPr>
        <w:t xml:space="preserve">   </w:t>
      </w:r>
      <w:r w:rsidR="0096275C">
        <w:rPr>
          <w:color w:val="000000" w:themeColor="text1"/>
        </w:rPr>
        <w:t xml:space="preserve"> 40</w:t>
      </w:r>
      <w:r w:rsidR="009D55AA">
        <w:rPr>
          <w:color w:val="000000" w:themeColor="text1"/>
        </w:rPr>
        <w:t>.</w:t>
      </w:r>
      <w:r w:rsidR="0096275C">
        <w:rPr>
          <w:color w:val="000000" w:themeColor="text1"/>
        </w:rPr>
        <w:t>1</w:t>
      </w:r>
      <w:r w:rsidR="009D55AA">
        <w:rPr>
          <w:color w:val="000000" w:themeColor="text1"/>
        </w:rPr>
        <w:t xml:space="preserve">. </w:t>
      </w:r>
      <w:r w:rsidR="000261EB" w:rsidRPr="005D6414">
        <w:rPr>
          <w:color w:val="000000" w:themeColor="text1"/>
        </w:rPr>
        <w:t xml:space="preserve">tiek veikta </w:t>
      </w:r>
      <w:r w:rsidR="009D55AA">
        <w:rPr>
          <w:color w:val="000000" w:themeColor="text1"/>
        </w:rPr>
        <w:t xml:space="preserve">izglītojamā </w:t>
      </w:r>
      <w:r w:rsidR="000261EB" w:rsidRPr="005D6414">
        <w:rPr>
          <w:color w:val="000000" w:themeColor="text1"/>
        </w:rPr>
        <w:t xml:space="preserve">izolācija </w:t>
      </w:r>
      <w:r w:rsidR="000261EB" w:rsidRPr="0096275C">
        <w:t>atsevišķā telpā</w:t>
      </w:r>
      <w:r>
        <w:rPr>
          <w:color w:val="000000" w:themeColor="text1"/>
        </w:rPr>
        <w:t>, un, ja nepieciešams,</w:t>
      </w:r>
      <w:r w:rsidR="000261EB" w:rsidRPr="005D6414">
        <w:rPr>
          <w:color w:val="000000" w:themeColor="text1"/>
        </w:rPr>
        <w:t xml:space="preserve"> nodrošin</w:t>
      </w:r>
      <w:r>
        <w:rPr>
          <w:color w:val="000000" w:themeColor="text1"/>
        </w:rPr>
        <w:t xml:space="preserve">a tā </w:t>
      </w:r>
      <w:r w:rsidR="000261EB" w:rsidRPr="005D6414">
        <w:rPr>
          <w:color w:val="000000" w:themeColor="text1"/>
        </w:rPr>
        <w:t>pieaugušā klātbūtni</w:t>
      </w:r>
      <w:r w:rsidR="00074F5D" w:rsidRPr="005D6414">
        <w:rPr>
          <w:color w:val="000000" w:themeColor="text1"/>
        </w:rPr>
        <w:t>,</w:t>
      </w:r>
      <w:r>
        <w:rPr>
          <w:color w:val="000000" w:themeColor="text1"/>
        </w:rPr>
        <w:t xml:space="preserve"> kurš kontaktējās ar izglītojamo pirms</w:t>
      </w:r>
      <w:r w:rsidR="00D42AF6">
        <w:rPr>
          <w:color w:val="000000" w:themeColor="text1"/>
        </w:rPr>
        <w:t xml:space="preserve"> tam</w:t>
      </w:r>
      <w:r w:rsidR="000261EB" w:rsidRPr="005D6414">
        <w:rPr>
          <w:color w:val="000000" w:themeColor="text1"/>
        </w:rPr>
        <w:t>;</w:t>
      </w:r>
    </w:p>
    <w:p w14:paraId="68C23EB6" w14:textId="31112CE4" w:rsidR="00A15DA3" w:rsidRPr="005D6414" w:rsidRDefault="0096275C" w:rsidP="005B2AC5">
      <w:pPr>
        <w:pStyle w:val="NormalWeb"/>
        <w:shd w:val="clear" w:color="auto" w:fill="FFFFFF"/>
        <w:spacing w:line="259" w:lineRule="auto"/>
        <w:ind w:left="851"/>
        <w:rPr>
          <w:color w:val="000000" w:themeColor="text1"/>
        </w:rPr>
      </w:pPr>
      <w:r>
        <w:rPr>
          <w:color w:val="000000" w:themeColor="text1"/>
        </w:rPr>
        <w:t>40</w:t>
      </w:r>
      <w:r w:rsidR="0046352B" w:rsidRPr="005D6414">
        <w:rPr>
          <w:color w:val="000000" w:themeColor="text1"/>
        </w:rPr>
        <w:t xml:space="preserve">.2. </w:t>
      </w:r>
      <w:r w:rsidR="00D42AF6">
        <w:rPr>
          <w:color w:val="000000" w:themeColor="text1"/>
        </w:rPr>
        <w:t xml:space="preserve">izglītojamam </w:t>
      </w:r>
      <w:r w:rsidR="000261EB" w:rsidRPr="005D6414">
        <w:rPr>
          <w:color w:val="000000" w:themeColor="text1"/>
        </w:rPr>
        <w:t xml:space="preserve">nekavējoties jālieto sejas aizsegs </w:t>
      </w:r>
      <w:r w:rsidR="00D42AF6">
        <w:rPr>
          <w:color w:val="000000" w:themeColor="text1"/>
        </w:rPr>
        <w:t>vai</w:t>
      </w:r>
      <w:r w:rsidR="000261EB" w:rsidRPr="005D6414">
        <w:rPr>
          <w:color w:val="000000" w:themeColor="text1"/>
        </w:rPr>
        <w:t xml:space="preserve"> mutes, deguna</w:t>
      </w:r>
      <w:r w:rsidR="00BE4FDE">
        <w:rPr>
          <w:color w:val="000000" w:themeColor="text1"/>
        </w:rPr>
        <w:t xml:space="preserve"> aizsegs/maska,</w:t>
      </w:r>
      <w:r w:rsidR="005B2AC5">
        <w:rPr>
          <w:color w:val="000000" w:themeColor="text1"/>
        </w:rPr>
        <w:t xml:space="preserve"> </w:t>
      </w:r>
      <w:r w:rsidR="000261EB" w:rsidRPr="005D6414">
        <w:rPr>
          <w:color w:val="000000" w:themeColor="text1"/>
        </w:rPr>
        <w:t>pieaugušajam – medicīniskā sejas maska;</w:t>
      </w:r>
      <w:r w:rsidR="000261EB" w:rsidRPr="005D6414">
        <w:rPr>
          <w:color w:val="000000" w:themeColor="text1"/>
        </w:rPr>
        <w:br/>
      </w:r>
      <w:r>
        <w:rPr>
          <w:color w:val="000000" w:themeColor="text1"/>
        </w:rPr>
        <w:t>40</w:t>
      </w:r>
      <w:r w:rsidR="0046352B" w:rsidRPr="005D6414">
        <w:rPr>
          <w:color w:val="000000" w:themeColor="text1"/>
        </w:rPr>
        <w:t xml:space="preserve">.3. </w:t>
      </w:r>
      <w:r w:rsidR="00BE4FDE">
        <w:rPr>
          <w:color w:val="000000" w:themeColor="text1"/>
        </w:rPr>
        <w:t xml:space="preserve">informē </w:t>
      </w:r>
      <w:r w:rsidR="000261EB" w:rsidRPr="005D6414">
        <w:rPr>
          <w:color w:val="000000" w:themeColor="text1"/>
        </w:rPr>
        <w:t>izglītojamo likumisk</w:t>
      </w:r>
      <w:r w:rsidR="00BE4FDE">
        <w:rPr>
          <w:color w:val="000000" w:themeColor="text1"/>
        </w:rPr>
        <w:t>os</w:t>
      </w:r>
      <w:r w:rsidR="000261EB" w:rsidRPr="005D6414">
        <w:rPr>
          <w:color w:val="000000" w:themeColor="text1"/>
        </w:rPr>
        <w:t xml:space="preserve"> pārstāvj</w:t>
      </w:r>
      <w:r w:rsidR="00BE4FDE">
        <w:rPr>
          <w:color w:val="000000" w:themeColor="text1"/>
        </w:rPr>
        <w:t>us</w:t>
      </w:r>
      <w:r w:rsidR="000261EB" w:rsidRPr="005D6414">
        <w:rPr>
          <w:color w:val="000000" w:themeColor="text1"/>
        </w:rPr>
        <w:t>;</w:t>
      </w:r>
      <w:r w:rsidR="000261EB" w:rsidRPr="005D6414">
        <w:rPr>
          <w:color w:val="000000" w:themeColor="text1"/>
        </w:rPr>
        <w:br/>
      </w:r>
      <w:r>
        <w:rPr>
          <w:color w:val="000000" w:themeColor="text1"/>
        </w:rPr>
        <w:t>40</w:t>
      </w:r>
      <w:r w:rsidR="0046352B" w:rsidRPr="005D6414">
        <w:rPr>
          <w:color w:val="000000" w:themeColor="text1"/>
        </w:rPr>
        <w:t xml:space="preserve">.4. </w:t>
      </w:r>
      <w:r w:rsidR="000261EB" w:rsidRPr="005D6414">
        <w:rPr>
          <w:color w:val="000000" w:themeColor="text1"/>
        </w:rPr>
        <w:t>izglītojamo likumiskajiem pārstāvjiem nekavējoties jāierodas pēc bērna un jāinformē ģimenes ārstu</w:t>
      </w:r>
      <w:r w:rsidR="005B2AC5">
        <w:rPr>
          <w:color w:val="000000" w:themeColor="text1"/>
        </w:rPr>
        <w:t>;</w:t>
      </w:r>
      <w:r w:rsidR="000261EB" w:rsidRPr="005D6414">
        <w:rPr>
          <w:color w:val="000000" w:themeColor="text1"/>
        </w:rPr>
        <w:br/>
      </w:r>
      <w:r>
        <w:rPr>
          <w:color w:val="000000" w:themeColor="text1"/>
        </w:rPr>
        <w:t>40</w:t>
      </w:r>
      <w:r w:rsidR="0046352B" w:rsidRPr="005D6414">
        <w:rPr>
          <w:color w:val="000000" w:themeColor="text1"/>
        </w:rPr>
        <w:t>.5. j</w:t>
      </w:r>
      <w:r w:rsidR="000261EB" w:rsidRPr="005D6414">
        <w:rPr>
          <w:color w:val="000000" w:themeColor="text1"/>
        </w:rPr>
        <w:t>a izglītojamam konstatēti nopietni veselības traucējumi, tiek izsaukta Neatliekamā medicīniskā palīdzība (112).</w:t>
      </w:r>
    </w:p>
    <w:p w14:paraId="2E447538" w14:textId="011EE524" w:rsidR="006B2C60" w:rsidRPr="00420039" w:rsidRDefault="0096275C" w:rsidP="005B2AC5">
      <w:pPr>
        <w:widowControl w:val="0"/>
        <w:tabs>
          <w:tab w:val="left" w:pos="515"/>
        </w:tabs>
        <w:autoSpaceDE w:val="0"/>
        <w:autoSpaceDN w:val="0"/>
        <w:adjustRightInd w:val="0"/>
        <w:spacing w:after="0" w:line="259" w:lineRule="auto"/>
        <w:jc w:val="both"/>
        <w:rPr>
          <w:rFonts w:ascii="Times New Roman" w:hAnsi="Times New Roman"/>
          <w:sz w:val="24"/>
          <w:szCs w:val="24"/>
          <w:lang w:eastAsia="lv-LV"/>
        </w:rPr>
      </w:pPr>
      <w:r w:rsidRPr="0096275C">
        <w:rPr>
          <w:rFonts w:ascii="Times New Roman" w:hAnsi="Times New Roman"/>
          <w:color w:val="000000" w:themeColor="text1"/>
          <w:sz w:val="24"/>
          <w:szCs w:val="24"/>
        </w:rPr>
        <w:t>41</w:t>
      </w:r>
      <w:r w:rsidR="00A15DA3" w:rsidRPr="0096275C">
        <w:rPr>
          <w:rFonts w:ascii="Times New Roman" w:hAnsi="Times New Roman"/>
          <w:color w:val="000000" w:themeColor="text1"/>
          <w:sz w:val="24"/>
          <w:szCs w:val="24"/>
        </w:rPr>
        <w:t>.</w:t>
      </w:r>
      <w:r w:rsidR="0046352B" w:rsidRPr="0096275C">
        <w:rPr>
          <w:rFonts w:ascii="Times New Roman" w:hAnsi="Times New Roman"/>
          <w:color w:val="000000" w:themeColor="text1"/>
          <w:sz w:val="24"/>
          <w:szCs w:val="24"/>
        </w:rPr>
        <w:t xml:space="preserve"> </w:t>
      </w:r>
      <w:r w:rsidR="006B2C60" w:rsidRPr="0096275C">
        <w:rPr>
          <w:rFonts w:ascii="Times New Roman" w:hAnsi="Times New Roman"/>
          <w:sz w:val="24"/>
          <w:szCs w:val="24"/>
          <w:lang w:eastAsia="lv-LV"/>
        </w:rPr>
        <w:t>A</w:t>
      </w:r>
      <w:r w:rsidR="006B2C60" w:rsidRPr="00420039">
        <w:rPr>
          <w:rFonts w:ascii="Times New Roman" w:hAnsi="Times New Roman"/>
          <w:sz w:val="24"/>
          <w:szCs w:val="24"/>
          <w:lang w:eastAsia="lv-LV"/>
        </w:rPr>
        <w:t>tsākot mācības izglītības iestādē pēc ar elpceļu infekciju saistītu mācību kavējumiem, izglītības iestādē iesniedz mācību kavējumus attaisnojošu dokumentu (ārsta izsniegta izziņa).</w:t>
      </w:r>
    </w:p>
    <w:p w14:paraId="55DD4FCC" w14:textId="2F0ED330" w:rsidR="000261EB" w:rsidRPr="005D6414" w:rsidRDefault="0096275C" w:rsidP="005B2AC5">
      <w:pPr>
        <w:pStyle w:val="NormalWeb"/>
        <w:shd w:val="clear" w:color="auto" w:fill="FFFFFF"/>
        <w:spacing w:line="259" w:lineRule="auto"/>
        <w:jc w:val="both"/>
        <w:rPr>
          <w:color w:val="000000" w:themeColor="text1"/>
        </w:rPr>
      </w:pPr>
      <w:r>
        <w:rPr>
          <w:color w:val="000000" w:themeColor="text1"/>
        </w:rPr>
        <w:t>42</w:t>
      </w:r>
      <w:r w:rsidR="0046352B" w:rsidRPr="005D6414">
        <w:rPr>
          <w:color w:val="000000" w:themeColor="text1"/>
        </w:rPr>
        <w:t xml:space="preserve">. </w:t>
      </w:r>
      <w:r w:rsidR="000261EB" w:rsidRPr="005D6414">
        <w:rPr>
          <w:color w:val="000000" w:themeColor="text1"/>
        </w:rPr>
        <w:t xml:space="preserve">Ja izglītības iestādes darbiniekam, veicot darba pienākumus, </w:t>
      </w:r>
      <w:r w:rsidR="006B2C60" w:rsidRPr="00420039">
        <w:t>parādās akūtas elpceļu infekcijas slimības pazīmes</w:t>
      </w:r>
      <w:r w:rsidR="006B2C60" w:rsidRPr="005D6414">
        <w:rPr>
          <w:color w:val="000000" w:themeColor="text1"/>
        </w:rPr>
        <w:t xml:space="preserve"> </w:t>
      </w:r>
      <w:r w:rsidR="000261EB" w:rsidRPr="005D6414">
        <w:rPr>
          <w:color w:val="000000" w:themeColor="text1"/>
        </w:rPr>
        <w:t>(</w:t>
      </w:r>
      <w:r w:rsidR="006B2C60" w:rsidRPr="00420039">
        <w:t>iesnas, klepus, sāpes kaklā, elpas trūkums vai paaugstināta temperatūra</w:t>
      </w:r>
      <w:r w:rsidR="000261EB" w:rsidRPr="005D6414">
        <w:rPr>
          <w:color w:val="000000" w:themeColor="text1"/>
        </w:rPr>
        <w:t>):</w:t>
      </w:r>
    </w:p>
    <w:p w14:paraId="162C7A62" w14:textId="32D22190" w:rsidR="006B2C60" w:rsidRDefault="0096275C" w:rsidP="005B2AC5">
      <w:pPr>
        <w:pStyle w:val="NormalWeb"/>
        <w:shd w:val="clear" w:color="auto" w:fill="FFFFFF"/>
        <w:spacing w:line="259" w:lineRule="auto"/>
        <w:ind w:left="851"/>
        <w:rPr>
          <w:color w:val="000000" w:themeColor="text1"/>
        </w:rPr>
      </w:pPr>
      <w:r>
        <w:rPr>
          <w:color w:val="000000" w:themeColor="text1"/>
        </w:rPr>
        <w:t>42</w:t>
      </w:r>
      <w:r w:rsidR="0046352B" w:rsidRPr="005D6414">
        <w:rPr>
          <w:color w:val="000000" w:themeColor="text1"/>
        </w:rPr>
        <w:t xml:space="preserve">.1. </w:t>
      </w:r>
      <w:r w:rsidR="000261EB" w:rsidRPr="005D6414">
        <w:rPr>
          <w:color w:val="000000" w:themeColor="text1"/>
        </w:rPr>
        <w:t>darbinieks pārtrauc pienākumu veikšanu, nekavējoties uzliekot sejas masku, dodas mājās;</w:t>
      </w:r>
      <w:r w:rsidR="000261EB" w:rsidRPr="005D6414">
        <w:rPr>
          <w:color w:val="000000" w:themeColor="text1"/>
        </w:rPr>
        <w:br/>
      </w:r>
      <w:r>
        <w:rPr>
          <w:color w:val="000000" w:themeColor="text1"/>
        </w:rPr>
        <w:t>42</w:t>
      </w:r>
      <w:r w:rsidR="0046352B" w:rsidRPr="005D6414">
        <w:rPr>
          <w:color w:val="000000" w:themeColor="text1"/>
        </w:rPr>
        <w:t>.2.</w:t>
      </w:r>
      <w:r w:rsidR="005B2AC5">
        <w:rPr>
          <w:color w:val="000000" w:themeColor="text1"/>
        </w:rPr>
        <w:t xml:space="preserve"> </w:t>
      </w:r>
      <w:r w:rsidR="000261EB" w:rsidRPr="005D6414">
        <w:rPr>
          <w:color w:val="000000" w:themeColor="text1"/>
        </w:rPr>
        <w:t>darbinieks telefoniski informē skolas vadību;</w:t>
      </w:r>
      <w:r w:rsidR="000261EB" w:rsidRPr="005D6414">
        <w:rPr>
          <w:color w:val="000000" w:themeColor="text1"/>
        </w:rPr>
        <w:br/>
      </w:r>
      <w:r>
        <w:rPr>
          <w:color w:val="000000" w:themeColor="text1"/>
        </w:rPr>
        <w:t>42</w:t>
      </w:r>
      <w:r w:rsidR="0046352B" w:rsidRPr="005D6414">
        <w:rPr>
          <w:color w:val="000000" w:themeColor="text1"/>
        </w:rPr>
        <w:t xml:space="preserve">.3. </w:t>
      </w:r>
      <w:r w:rsidR="000261EB" w:rsidRPr="005D6414">
        <w:rPr>
          <w:color w:val="000000" w:themeColor="text1"/>
        </w:rPr>
        <w:t>darbinieks sazinās ar savu ģimenes ārstu un vienojas par turpmāko</w:t>
      </w:r>
      <w:r w:rsidR="000261EB" w:rsidRPr="005D6414">
        <w:rPr>
          <w:color w:val="000000" w:themeColor="text1"/>
        </w:rPr>
        <w:br/>
        <w:t>ārstēšanu;</w:t>
      </w:r>
    </w:p>
    <w:p w14:paraId="4A324735" w14:textId="0A23014B" w:rsidR="005D6414" w:rsidRPr="000B7D27" w:rsidRDefault="006B2C60" w:rsidP="005B2AC5">
      <w:pPr>
        <w:widowControl w:val="0"/>
        <w:tabs>
          <w:tab w:val="left" w:pos="515"/>
        </w:tabs>
        <w:autoSpaceDE w:val="0"/>
        <w:autoSpaceDN w:val="0"/>
        <w:adjustRightInd w:val="0"/>
        <w:spacing w:after="0" w:line="259" w:lineRule="auto"/>
        <w:ind w:left="851"/>
        <w:rPr>
          <w:rFonts w:ascii="Times New Roman" w:hAnsi="Times New Roman"/>
          <w:sz w:val="24"/>
          <w:szCs w:val="24"/>
          <w:lang w:eastAsia="lv-LV"/>
        </w:rPr>
      </w:pPr>
      <w:r>
        <w:rPr>
          <w:rFonts w:ascii="Times New Roman" w:hAnsi="Times New Roman"/>
          <w:sz w:val="24"/>
          <w:szCs w:val="24"/>
          <w:lang w:eastAsia="lv-LV"/>
        </w:rPr>
        <w:t>4</w:t>
      </w:r>
      <w:r w:rsidR="0096275C">
        <w:rPr>
          <w:rFonts w:ascii="Times New Roman" w:hAnsi="Times New Roman"/>
          <w:sz w:val="24"/>
          <w:szCs w:val="24"/>
          <w:lang w:eastAsia="lv-LV"/>
        </w:rPr>
        <w:t>2</w:t>
      </w:r>
      <w:r>
        <w:rPr>
          <w:rFonts w:ascii="Times New Roman" w:hAnsi="Times New Roman"/>
          <w:sz w:val="24"/>
          <w:szCs w:val="24"/>
          <w:lang w:eastAsia="lv-LV"/>
        </w:rPr>
        <w:t>.</w:t>
      </w:r>
      <w:r w:rsidR="0096275C">
        <w:rPr>
          <w:rFonts w:ascii="Times New Roman" w:hAnsi="Times New Roman"/>
          <w:sz w:val="24"/>
          <w:szCs w:val="24"/>
          <w:lang w:eastAsia="lv-LV"/>
        </w:rPr>
        <w:t>4.</w:t>
      </w:r>
      <w:r>
        <w:rPr>
          <w:rFonts w:ascii="Times New Roman" w:hAnsi="Times New Roman"/>
          <w:sz w:val="24"/>
          <w:szCs w:val="24"/>
          <w:lang w:eastAsia="lv-LV"/>
        </w:rPr>
        <w:t xml:space="preserve"> Ja ir iespējams kontakts ar citiem cilvēkiem izglītības iestādē, darbinieks lieto sejas masku.</w:t>
      </w:r>
      <w:r w:rsidR="000261EB" w:rsidRPr="005D6414">
        <w:rPr>
          <w:color w:val="000000" w:themeColor="text1"/>
        </w:rPr>
        <w:br/>
      </w:r>
      <w:r w:rsidR="0096275C">
        <w:rPr>
          <w:rFonts w:ascii="Times New Roman" w:hAnsi="Times New Roman"/>
          <w:color w:val="000000" w:themeColor="text1"/>
          <w:sz w:val="24"/>
          <w:szCs w:val="24"/>
        </w:rPr>
        <w:t>42</w:t>
      </w:r>
      <w:r w:rsidR="0046352B" w:rsidRPr="006B2C60">
        <w:rPr>
          <w:rFonts w:ascii="Times New Roman" w:hAnsi="Times New Roman"/>
          <w:color w:val="000000" w:themeColor="text1"/>
          <w:sz w:val="24"/>
          <w:szCs w:val="24"/>
        </w:rPr>
        <w:t>.</w:t>
      </w:r>
      <w:r w:rsidR="0096275C">
        <w:rPr>
          <w:rFonts w:ascii="Times New Roman" w:hAnsi="Times New Roman"/>
          <w:color w:val="000000" w:themeColor="text1"/>
          <w:sz w:val="24"/>
          <w:szCs w:val="24"/>
        </w:rPr>
        <w:t>5</w:t>
      </w:r>
      <w:r w:rsidR="0046352B" w:rsidRPr="006B2C60">
        <w:rPr>
          <w:rFonts w:ascii="Times New Roman" w:hAnsi="Times New Roman"/>
          <w:color w:val="000000" w:themeColor="text1"/>
          <w:sz w:val="24"/>
          <w:szCs w:val="24"/>
        </w:rPr>
        <w:t xml:space="preserve">. </w:t>
      </w:r>
      <w:r w:rsidR="000261EB" w:rsidRPr="006B2C60">
        <w:rPr>
          <w:rFonts w:ascii="Times New Roman" w:hAnsi="Times New Roman"/>
          <w:color w:val="000000" w:themeColor="text1"/>
          <w:sz w:val="24"/>
          <w:szCs w:val="24"/>
        </w:rPr>
        <w:t>darbinieks var atgriezties darbā tikai ar ārsta norādījumu (noslēgta slimības lapa).</w:t>
      </w:r>
      <w:r w:rsidR="000261EB" w:rsidRPr="006B2C60">
        <w:rPr>
          <w:rFonts w:ascii="Times New Roman" w:hAnsi="Times New Roman"/>
          <w:color w:val="000000" w:themeColor="text1"/>
          <w:sz w:val="24"/>
          <w:szCs w:val="24"/>
        </w:rPr>
        <w:br/>
      </w:r>
      <w:r w:rsidR="0096275C">
        <w:rPr>
          <w:rFonts w:ascii="Times New Roman" w:hAnsi="Times New Roman"/>
          <w:color w:val="000000" w:themeColor="text1"/>
          <w:sz w:val="24"/>
          <w:szCs w:val="24"/>
        </w:rPr>
        <w:t>42</w:t>
      </w:r>
      <w:r w:rsidR="0046352B" w:rsidRPr="006B2C60">
        <w:rPr>
          <w:rFonts w:ascii="Times New Roman" w:hAnsi="Times New Roman"/>
          <w:color w:val="000000" w:themeColor="text1"/>
          <w:sz w:val="24"/>
          <w:szCs w:val="24"/>
        </w:rPr>
        <w:t>.</w:t>
      </w:r>
      <w:r w:rsidR="0096275C">
        <w:rPr>
          <w:rFonts w:ascii="Times New Roman" w:hAnsi="Times New Roman"/>
          <w:color w:val="000000" w:themeColor="text1"/>
          <w:sz w:val="24"/>
          <w:szCs w:val="24"/>
        </w:rPr>
        <w:t>6</w:t>
      </w:r>
      <w:r w:rsidR="0046352B" w:rsidRPr="006B2C60">
        <w:rPr>
          <w:rFonts w:ascii="Times New Roman" w:hAnsi="Times New Roman"/>
          <w:color w:val="000000" w:themeColor="text1"/>
          <w:sz w:val="24"/>
          <w:szCs w:val="24"/>
        </w:rPr>
        <w:t>. j</w:t>
      </w:r>
      <w:r w:rsidR="000261EB" w:rsidRPr="006B2C60">
        <w:rPr>
          <w:rFonts w:ascii="Times New Roman" w:hAnsi="Times New Roman"/>
          <w:color w:val="000000" w:themeColor="text1"/>
          <w:sz w:val="24"/>
          <w:szCs w:val="24"/>
        </w:rPr>
        <w:t>a konstatēti nopietni veselības traucējumi, tiek izsaukta Neatliekamā medicīniskā palīdzība (112).</w:t>
      </w:r>
    </w:p>
    <w:p w14:paraId="1D407755" w14:textId="75E26CF7" w:rsidR="005D6414" w:rsidRPr="00420039" w:rsidRDefault="0096275C" w:rsidP="005B2AC5">
      <w:pPr>
        <w:widowControl w:val="0"/>
        <w:tabs>
          <w:tab w:val="left" w:pos="515"/>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43</w:t>
      </w:r>
      <w:r w:rsidR="005D6414" w:rsidRPr="00420039">
        <w:rPr>
          <w:rFonts w:ascii="Times New Roman" w:hAnsi="Times New Roman"/>
          <w:sz w:val="24"/>
          <w:szCs w:val="24"/>
          <w:lang w:eastAsia="lv-LV"/>
        </w:rPr>
        <w:t xml:space="preserve">. Ja izglītības iestādes  izglītojamajam un/vai darbiniekam konstatēta inficēšanās ar </w:t>
      </w:r>
      <w:r w:rsidR="005D6414" w:rsidRPr="005B2AC5">
        <w:rPr>
          <w:rFonts w:ascii="Times New Roman" w:hAnsi="Times New Roman"/>
          <w:i/>
          <w:iCs/>
          <w:sz w:val="24"/>
          <w:szCs w:val="24"/>
          <w:lang w:eastAsia="lv-LV"/>
        </w:rPr>
        <w:t>Covid-19</w:t>
      </w:r>
      <w:r w:rsidR="005D6414" w:rsidRPr="00420039">
        <w:rPr>
          <w:rFonts w:ascii="Times New Roman" w:hAnsi="Times New Roman"/>
          <w:sz w:val="24"/>
          <w:szCs w:val="24"/>
          <w:lang w:eastAsia="lv-LV"/>
        </w:rPr>
        <w:t xml:space="preserve">, viņš 24 stundu laikā (tai skaitā sestdienās, svētdienās un svētku dienās) informē izglītības iestādes </w:t>
      </w:r>
      <w:r w:rsidR="000B7D27">
        <w:rPr>
          <w:rFonts w:ascii="Times New Roman" w:hAnsi="Times New Roman"/>
          <w:sz w:val="24"/>
          <w:szCs w:val="24"/>
          <w:lang w:eastAsia="lv-LV"/>
        </w:rPr>
        <w:t>direktoru</w:t>
      </w:r>
      <w:r w:rsidR="005D6414" w:rsidRPr="00420039">
        <w:rPr>
          <w:rFonts w:ascii="Times New Roman" w:hAnsi="Times New Roman"/>
          <w:sz w:val="24"/>
          <w:szCs w:val="24"/>
          <w:lang w:eastAsia="lv-LV"/>
        </w:rPr>
        <w:t xml:space="preserve"> par analīžu apstiprinātu inficēšanos ar </w:t>
      </w:r>
      <w:r w:rsidR="005D6414" w:rsidRPr="005B2AC5">
        <w:rPr>
          <w:rFonts w:ascii="Times New Roman" w:hAnsi="Times New Roman"/>
          <w:i/>
          <w:iCs/>
          <w:sz w:val="24"/>
          <w:szCs w:val="24"/>
          <w:lang w:eastAsia="lv-LV"/>
        </w:rPr>
        <w:t>Covid-19</w:t>
      </w:r>
      <w:r w:rsidR="005D6414" w:rsidRPr="00420039">
        <w:rPr>
          <w:rFonts w:ascii="Times New Roman" w:hAnsi="Times New Roman"/>
          <w:sz w:val="24"/>
          <w:szCs w:val="24"/>
          <w:lang w:eastAsia="lv-LV"/>
        </w:rPr>
        <w:t>. Apstiprinātas saslimšanas gadījumā obligāta izolācija un aizliegums apmeklēt izglītības iestādi.</w:t>
      </w:r>
    </w:p>
    <w:p w14:paraId="4D2EB23D" w14:textId="1F86E476" w:rsidR="005D6414" w:rsidRPr="00420039" w:rsidRDefault="0096275C" w:rsidP="005B2AC5">
      <w:pPr>
        <w:widowControl w:val="0"/>
        <w:tabs>
          <w:tab w:val="left" w:pos="515"/>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44</w:t>
      </w:r>
      <w:r w:rsidR="005D6414" w:rsidRPr="00420039">
        <w:rPr>
          <w:rFonts w:ascii="Times New Roman" w:hAnsi="Times New Roman"/>
          <w:sz w:val="24"/>
          <w:szCs w:val="24"/>
          <w:lang w:eastAsia="lv-LV"/>
        </w:rPr>
        <w:t xml:space="preserve">. Pēc informācijas saņemšanas par darbinieka un/vai izglītojamā saslimšanu ar </w:t>
      </w:r>
      <w:r w:rsidR="005D6414" w:rsidRPr="005B2AC5">
        <w:rPr>
          <w:rFonts w:ascii="Times New Roman" w:hAnsi="Times New Roman"/>
          <w:i/>
          <w:iCs/>
          <w:sz w:val="24"/>
          <w:szCs w:val="24"/>
          <w:lang w:eastAsia="lv-LV"/>
        </w:rPr>
        <w:t>Covid-19</w:t>
      </w:r>
      <w:r w:rsidR="005D6414" w:rsidRPr="00420039">
        <w:rPr>
          <w:rFonts w:ascii="Times New Roman" w:hAnsi="Times New Roman"/>
          <w:sz w:val="24"/>
          <w:szCs w:val="24"/>
          <w:lang w:eastAsia="lv-LV"/>
        </w:rPr>
        <w:t xml:space="preserve">, izglītības iestādes </w:t>
      </w:r>
      <w:r w:rsidR="000B7D27">
        <w:rPr>
          <w:rFonts w:ascii="Times New Roman" w:hAnsi="Times New Roman"/>
          <w:sz w:val="24"/>
          <w:szCs w:val="24"/>
          <w:lang w:eastAsia="lv-LV"/>
        </w:rPr>
        <w:t>direktors</w:t>
      </w:r>
      <w:r w:rsidR="005D6414" w:rsidRPr="00420039">
        <w:rPr>
          <w:rFonts w:ascii="Times New Roman" w:hAnsi="Times New Roman"/>
          <w:sz w:val="24"/>
          <w:szCs w:val="24"/>
          <w:lang w:eastAsia="lv-LV"/>
        </w:rPr>
        <w:t xml:space="preserve"> sazinās ar Slimību profilakses un kontroles centru (turpmāk – SPKC).</w:t>
      </w:r>
    </w:p>
    <w:p w14:paraId="1378ABDC" w14:textId="09DC8EAE" w:rsidR="005D6414" w:rsidRPr="00420039" w:rsidRDefault="0096275C" w:rsidP="005B2AC5">
      <w:pPr>
        <w:widowControl w:val="0"/>
        <w:tabs>
          <w:tab w:val="left" w:pos="515"/>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45</w:t>
      </w:r>
      <w:r w:rsidR="005D6414" w:rsidRPr="00420039">
        <w:rPr>
          <w:rFonts w:ascii="Times New Roman" w:hAnsi="Times New Roman"/>
          <w:sz w:val="24"/>
          <w:szCs w:val="24"/>
          <w:lang w:eastAsia="lv-LV"/>
        </w:rPr>
        <w:t xml:space="preserve">. Ja kādam no izglītības iestādes izglītojamajiem un/vai darbiniekiem, pēc saslimšanas ar </w:t>
      </w:r>
      <w:r w:rsidR="005D6414" w:rsidRPr="005B2AC5">
        <w:rPr>
          <w:rFonts w:ascii="Times New Roman" w:hAnsi="Times New Roman"/>
          <w:i/>
          <w:iCs/>
          <w:sz w:val="24"/>
          <w:szCs w:val="24"/>
          <w:lang w:eastAsia="lv-LV"/>
        </w:rPr>
        <w:t>Covid-19</w:t>
      </w:r>
      <w:r w:rsidR="005D6414" w:rsidRPr="00420039">
        <w:rPr>
          <w:rFonts w:ascii="Times New Roman" w:hAnsi="Times New Roman"/>
          <w:sz w:val="24"/>
          <w:szCs w:val="24"/>
          <w:lang w:eastAsia="lv-LV"/>
        </w:rPr>
        <w:t xml:space="preserve"> tiek konstatēta epidemioloģiskā saikne ar izglītības iestādi, izglītība iestādes </w:t>
      </w:r>
      <w:r w:rsidR="000B7D27">
        <w:rPr>
          <w:rFonts w:ascii="Times New Roman" w:hAnsi="Times New Roman"/>
          <w:sz w:val="24"/>
          <w:szCs w:val="24"/>
          <w:lang w:eastAsia="lv-LV"/>
        </w:rPr>
        <w:t>direktors</w:t>
      </w:r>
      <w:r w:rsidR="005D6414" w:rsidRPr="00420039">
        <w:rPr>
          <w:rFonts w:ascii="Times New Roman" w:hAnsi="Times New Roman"/>
          <w:sz w:val="24"/>
          <w:szCs w:val="24"/>
          <w:lang w:eastAsia="lv-LV"/>
        </w:rPr>
        <w:t xml:space="preserve"> seko SPKC sniegtajiem norādījumiem, tai skaitā par karantīnas noteikšanu atsevišķai </w:t>
      </w:r>
      <w:r w:rsidR="005D6414" w:rsidRPr="00420039">
        <w:rPr>
          <w:rFonts w:ascii="Times New Roman" w:hAnsi="Times New Roman"/>
          <w:sz w:val="24"/>
          <w:szCs w:val="24"/>
          <w:lang w:eastAsia="lv-LV"/>
        </w:rPr>
        <w:lastRenderedPageBreak/>
        <w:t xml:space="preserve">darbinieku un/vai izglītojamo grupai, vai visai izglītības iestādei. </w:t>
      </w:r>
    </w:p>
    <w:p w14:paraId="1765E30D" w14:textId="2B480A7C" w:rsidR="005D6414" w:rsidRPr="00420039" w:rsidRDefault="0096275C" w:rsidP="005B2AC5">
      <w:pPr>
        <w:widowControl w:val="0"/>
        <w:tabs>
          <w:tab w:val="left" w:pos="515"/>
        </w:tabs>
        <w:autoSpaceDE w:val="0"/>
        <w:autoSpaceDN w:val="0"/>
        <w:adjustRightInd w:val="0"/>
        <w:spacing w:after="0" w:line="259" w:lineRule="auto"/>
        <w:jc w:val="both"/>
        <w:rPr>
          <w:rFonts w:ascii="Times New Roman" w:hAnsi="Times New Roman"/>
          <w:sz w:val="24"/>
          <w:szCs w:val="24"/>
          <w:lang w:eastAsia="lv-LV"/>
        </w:rPr>
      </w:pPr>
      <w:r>
        <w:rPr>
          <w:rFonts w:ascii="Times New Roman" w:hAnsi="Times New Roman"/>
          <w:sz w:val="24"/>
          <w:szCs w:val="24"/>
          <w:lang w:eastAsia="lv-LV"/>
        </w:rPr>
        <w:t>46</w:t>
      </w:r>
      <w:r w:rsidR="005D6414" w:rsidRPr="00420039">
        <w:rPr>
          <w:rFonts w:ascii="Times New Roman" w:hAnsi="Times New Roman"/>
          <w:sz w:val="24"/>
          <w:szCs w:val="24"/>
          <w:lang w:eastAsia="lv-LV"/>
        </w:rPr>
        <w:t>. SPKC nosaka īpašus pretepidēmijas pasākumus atbilstoši konkrētajai situācijai un sniedz individuālas rekomendācijas izglītības iestādes vadībai un iesaistītajām personām.</w:t>
      </w:r>
    </w:p>
    <w:p w14:paraId="3AC4322E" w14:textId="0A39FF70" w:rsidR="005D6414" w:rsidRPr="00420039" w:rsidRDefault="0096275C" w:rsidP="005B2AC5">
      <w:pPr>
        <w:pStyle w:val="Style8"/>
        <w:widowControl/>
        <w:tabs>
          <w:tab w:val="left" w:pos="533"/>
        </w:tabs>
        <w:spacing w:line="259" w:lineRule="auto"/>
        <w:ind w:firstLine="0"/>
        <w:jc w:val="both"/>
      </w:pPr>
      <w:r>
        <w:t>49</w:t>
      </w:r>
      <w:r w:rsidR="005D6414" w:rsidRPr="00420039">
        <w:t>. Izglītības iestāde informē darbiniekus un izglītojamos par mobilās lietotnes kontaktpersonu noteikšanai un informēšanai „Apturi Covid” izmantošanas iespējām</w:t>
      </w:r>
      <w:r w:rsidR="00547DEE">
        <w:t>.</w:t>
      </w:r>
    </w:p>
    <w:p w14:paraId="13C5DAFE" w14:textId="4DF3080F" w:rsidR="005D6414" w:rsidRPr="0096275C" w:rsidRDefault="0096275C" w:rsidP="005B2AC5">
      <w:pPr>
        <w:tabs>
          <w:tab w:val="left" w:pos="993"/>
          <w:tab w:val="left" w:pos="1134"/>
        </w:tabs>
        <w:spacing w:after="0" w:line="259" w:lineRule="auto"/>
        <w:jc w:val="both"/>
        <w:rPr>
          <w:rFonts w:ascii="Times New Roman" w:hAnsi="Times New Roman"/>
          <w:sz w:val="24"/>
          <w:szCs w:val="24"/>
        </w:rPr>
      </w:pPr>
      <w:r>
        <w:rPr>
          <w:rFonts w:ascii="Times New Roman" w:hAnsi="Times New Roman"/>
          <w:sz w:val="24"/>
          <w:szCs w:val="24"/>
        </w:rPr>
        <w:t xml:space="preserve">50. </w:t>
      </w:r>
      <w:r w:rsidR="005D6414" w:rsidRPr="0096275C">
        <w:rPr>
          <w:rFonts w:ascii="Times New Roman" w:hAnsi="Times New Roman"/>
          <w:sz w:val="24"/>
          <w:szCs w:val="24"/>
        </w:rPr>
        <w:t xml:space="preserve">Ja izglītības iestādes rīcībā ir informācija, ka personas maldina par savu  veselības stāvokli, slēpj informāciju par saskari ar </w:t>
      </w:r>
      <w:r w:rsidR="005D6414" w:rsidRPr="005B2AC5">
        <w:rPr>
          <w:rFonts w:ascii="Times New Roman" w:hAnsi="Times New Roman"/>
          <w:i/>
          <w:iCs/>
          <w:sz w:val="24"/>
          <w:szCs w:val="24"/>
        </w:rPr>
        <w:t>Covid-19</w:t>
      </w:r>
      <w:r w:rsidR="005D6414" w:rsidRPr="0096275C">
        <w:rPr>
          <w:rFonts w:ascii="Times New Roman" w:hAnsi="Times New Roman"/>
          <w:sz w:val="24"/>
          <w:szCs w:val="24"/>
        </w:rPr>
        <w:t xml:space="preserve"> kontaktpersonām vai inficēšanos ar </w:t>
      </w:r>
      <w:r w:rsidR="005D6414" w:rsidRPr="005B2AC5">
        <w:rPr>
          <w:rFonts w:ascii="Times New Roman" w:hAnsi="Times New Roman"/>
          <w:i/>
          <w:iCs/>
          <w:sz w:val="24"/>
          <w:szCs w:val="24"/>
        </w:rPr>
        <w:t>Covid-19</w:t>
      </w:r>
      <w:r w:rsidR="005D6414" w:rsidRPr="0096275C">
        <w:rPr>
          <w:rFonts w:ascii="Times New Roman" w:hAnsi="Times New Roman"/>
          <w:sz w:val="24"/>
          <w:szCs w:val="24"/>
        </w:rPr>
        <w:t xml:space="preserve">, izglītības iestāde ziņo pašvaldībai un atbildīgajiem dienestiem, lai kopīgi risinātu situāciju. </w:t>
      </w:r>
    </w:p>
    <w:p w14:paraId="59B76477" w14:textId="77777777" w:rsidR="000A444B" w:rsidRPr="006B2C60" w:rsidRDefault="000A444B" w:rsidP="000261EB">
      <w:pPr>
        <w:pStyle w:val="NormalWeb"/>
        <w:shd w:val="clear" w:color="auto" w:fill="FFFFFF"/>
        <w:spacing w:line="300" w:lineRule="atLeast"/>
        <w:rPr>
          <w:color w:val="000000" w:themeColor="text1"/>
        </w:rPr>
      </w:pPr>
    </w:p>
    <w:p w14:paraId="463126AD" w14:textId="77777777" w:rsidR="000A444B" w:rsidRPr="006B2C60" w:rsidRDefault="000A444B" w:rsidP="000A444B">
      <w:pPr>
        <w:pStyle w:val="NormalWeb"/>
        <w:shd w:val="clear" w:color="auto" w:fill="FFFFFF"/>
        <w:spacing w:line="259" w:lineRule="auto"/>
        <w:rPr>
          <w:color w:val="000000" w:themeColor="text1"/>
        </w:rPr>
      </w:pPr>
    </w:p>
    <w:p w14:paraId="66A599B4" w14:textId="2C2912E1" w:rsidR="000A444B" w:rsidRPr="00420039" w:rsidRDefault="000A444B" w:rsidP="000A444B">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sidRPr="00420039">
        <w:rPr>
          <w:rFonts w:ascii="Times New Roman" w:eastAsia="Times New Roman" w:hAnsi="Times New Roman"/>
          <w:b/>
          <w:bCs/>
          <w:sz w:val="24"/>
          <w:szCs w:val="24"/>
          <w:lang w:eastAsia="ar-SA"/>
        </w:rPr>
        <w:t>VII. Gadījumi, kuros personām jāievēro karantīna un pašizolācija</w:t>
      </w:r>
    </w:p>
    <w:p w14:paraId="3EC60BEB" w14:textId="4EC40977" w:rsidR="0046352B" w:rsidRPr="00420039" w:rsidRDefault="0046352B" w:rsidP="0046352B">
      <w:pPr>
        <w:widowControl w:val="0"/>
        <w:suppressAutoHyphens/>
        <w:overflowPunct w:val="0"/>
        <w:autoSpaceDE w:val="0"/>
        <w:spacing w:after="0" w:line="259" w:lineRule="auto"/>
        <w:rPr>
          <w:rFonts w:ascii="Times New Roman" w:eastAsia="Times New Roman" w:hAnsi="Times New Roman"/>
          <w:sz w:val="24"/>
          <w:szCs w:val="24"/>
          <w:lang w:eastAsia="ar-SA"/>
        </w:rPr>
      </w:pPr>
    </w:p>
    <w:p w14:paraId="51AC04ED" w14:textId="3564E79B" w:rsidR="0046352B" w:rsidRPr="00420039" w:rsidRDefault="0096275C"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sidR="0046352B" w:rsidRPr="00420039">
        <w:rPr>
          <w:rFonts w:ascii="Times New Roman" w:eastAsia="Times New Roman" w:hAnsi="Times New Roman"/>
          <w:sz w:val="24"/>
          <w:szCs w:val="24"/>
          <w:lang w:eastAsia="ar-SA"/>
        </w:rPr>
        <w:t>. Karantīna un pašizolācija jāievēro šādos gadījumos:</w:t>
      </w:r>
    </w:p>
    <w:p w14:paraId="452B974A" w14:textId="0FC6CEF7" w:rsidR="0046352B" w:rsidRPr="00420039" w:rsidRDefault="0096275C" w:rsidP="005B2AC5">
      <w:pPr>
        <w:widowControl w:val="0"/>
        <w:suppressAutoHyphens/>
        <w:overflowPunct w:val="0"/>
        <w:autoSpaceDE w:val="0"/>
        <w:spacing w:after="0" w:line="259" w:lineRule="auto"/>
        <w:ind w:left="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sidR="0046352B" w:rsidRPr="00420039">
        <w:rPr>
          <w:rFonts w:ascii="Times New Roman" w:eastAsia="Times New Roman" w:hAnsi="Times New Roman"/>
          <w:sz w:val="24"/>
          <w:szCs w:val="24"/>
          <w:lang w:eastAsia="ar-SA"/>
        </w:rPr>
        <w:t xml:space="preserve">.1. ja saslimšana ar </w:t>
      </w:r>
      <w:r w:rsidR="0046352B" w:rsidRPr="005B2AC5">
        <w:rPr>
          <w:rFonts w:ascii="Times New Roman" w:eastAsia="Times New Roman" w:hAnsi="Times New Roman"/>
          <w:i/>
          <w:iCs/>
          <w:sz w:val="24"/>
          <w:szCs w:val="24"/>
          <w:lang w:eastAsia="ar-SA"/>
        </w:rPr>
        <w:t>Covid-19</w:t>
      </w:r>
      <w:r w:rsidR="0046352B" w:rsidRPr="00420039">
        <w:rPr>
          <w:rFonts w:ascii="Times New Roman" w:eastAsia="Times New Roman" w:hAnsi="Times New Roman"/>
          <w:sz w:val="24"/>
          <w:szCs w:val="24"/>
          <w:lang w:eastAsia="ar-SA"/>
        </w:rPr>
        <w:t xml:space="preserve"> infekciju diagnosticēta laboratoriski vai noteikta pēc klīniskām pazīmēm;</w:t>
      </w:r>
    </w:p>
    <w:p w14:paraId="5F7C45E6" w14:textId="77777777" w:rsidR="005B2AC5" w:rsidRDefault="0096275C" w:rsidP="005B2AC5">
      <w:pPr>
        <w:widowControl w:val="0"/>
        <w:suppressAutoHyphens/>
        <w:overflowPunct w:val="0"/>
        <w:autoSpaceDE w:val="0"/>
        <w:spacing w:after="0" w:line="259" w:lineRule="auto"/>
        <w:ind w:firstLine="72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sidR="0046352B" w:rsidRPr="00420039">
        <w:rPr>
          <w:rFonts w:ascii="Times New Roman" w:eastAsia="Times New Roman" w:hAnsi="Times New Roman"/>
          <w:sz w:val="24"/>
          <w:szCs w:val="24"/>
          <w:lang w:eastAsia="ar-SA"/>
        </w:rPr>
        <w:t xml:space="preserve">.2. ja persona atzīta par </w:t>
      </w:r>
      <w:r w:rsidR="0046352B" w:rsidRPr="005B2AC5">
        <w:rPr>
          <w:rFonts w:ascii="Times New Roman" w:eastAsia="Times New Roman" w:hAnsi="Times New Roman"/>
          <w:i/>
          <w:iCs/>
          <w:sz w:val="24"/>
          <w:szCs w:val="24"/>
          <w:lang w:eastAsia="ar-SA"/>
        </w:rPr>
        <w:t>Covid-19</w:t>
      </w:r>
      <w:r w:rsidR="0046352B" w:rsidRPr="00420039">
        <w:rPr>
          <w:rFonts w:ascii="Times New Roman" w:eastAsia="Times New Roman" w:hAnsi="Times New Roman"/>
          <w:sz w:val="24"/>
          <w:szCs w:val="24"/>
          <w:lang w:eastAsia="ar-SA"/>
        </w:rPr>
        <w:t xml:space="preserve"> infekcijas slimnieku kontaktpersonu</w:t>
      </w:r>
      <w:r w:rsidR="00582ADE" w:rsidRPr="00420039">
        <w:rPr>
          <w:rFonts w:ascii="Times New Roman" w:eastAsia="Times New Roman" w:hAnsi="Times New Roman"/>
          <w:sz w:val="24"/>
          <w:szCs w:val="24"/>
          <w:lang w:eastAsia="ar-SA"/>
        </w:rPr>
        <w:t>;</w:t>
      </w:r>
    </w:p>
    <w:p w14:paraId="2D75230E" w14:textId="07C42131" w:rsidR="00582ADE" w:rsidRPr="00420039" w:rsidRDefault="0096275C" w:rsidP="005B2AC5">
      <w:pPr>
        <w:widowControl w:val="0"/>
        <w:suppressAutoHyphens/>
        <w:overflowPunct w:val="0"/>
        <w:autoSpaceDE w:val="0"/>
        <w:spacing w:after="0" w:line="259" w:lineRule="auto"/>
        <w:ind w:left="709" w:firstLine="11"/>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51</w:t>
      </w:r>
      <w:r w:rsidR="00582ADE" w:rsidRPr="00420039">
        <w:rPr>
          <w:rFonts w:ascii="Times New Roman" w:eastAsia="Times New Roman" w:hAnsi="Times New Roman"/>
          <w:sz w:val="24"/>
          <w:szCs w:val="24"/>
          <w:lang w:eastAsia="ar-SA"/>
        </w:rPr>
        <w:t xml:space="preserve">.3. ja persona pēdējo 14 ( četrpadsmit) dienu laikā uzturējusies kādā no Slimību </w:t>
      </w:r>
      <w:r w:rsidR="00620026" w:rsidRPr="00420039">
        <w:rPr>
          <w:rFonts w:ascii="Times New Roman" w:eastAsia="Times New Roman" w:hAnsi="Times New Roman"/>
          <w:sz w:val="24"/>
          <w:szCs w:val="24"/>
          <w:lang w:eastAsia="ar-SA"/>
        </w:rPr>
        <w:t>profilakses un kontroles centra tīmekļvietnē publicētajām valstīm, uz kurām ir attiecināmi īpašie piesardzības un ierobežojošie pasākumi</w:t>
      </w:r>
      <w:r w:rsidR="00547DEE">
        <w:rPr>
          <w:rFonts w:ascii="Times New Roman" w:eastAsia="Times New Roman" w:hAnsi="Times New Roman"/>
          <w:sz w:val="24"/>
          <w:szCs w:val="24"/>
          <w:lang w:eastAsia="ar-SA"/>
        </w:rPr>
        <w:t>.</w:t>
      </w:r>
    </w:p>
    <w:p w14:paraId="12F4D903" w14:textId="5C2AF99D" w:rsidR="00620026" w:rsidRPr="00420039" w:rsidRDefault="0096275C"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52</w:t>
      </w:r>
      <w:r w:rsidR="00620026" w:rsidRPr="00420039">
        <w:rPr>
          <w:rFonts w:ascii="Times New Roman" w:eastAsia="Times New Roman" w:hAnsi="Times New Roman"/>
          <w:sz w:val="24"/>
          <w:szCs w:val="24"/>
          <w:lang w:eastAsia="ar-SA"/>
        </w:rPr>
        <w:t>. Karantīnas un pašizolācijas gadījumā persona uzturas dzīvesvietā vai citā uzturēšanās vietā</w:t>
      </w:r>
      <w:r w:rsidR="00A82D1D">
        <w:rPr>
          <w:rFonts w:ascii="Times New Roman" w:eastAsia="Times New Roman" w:hAnsi="Times New Roman"/>
          <w:sz w:val="24"/>
          <w:szCs w:val="24"/>
          <w:lang w:eastAsia="ar-SA"/>
        </w:rPr>
        <w:t>.</w:t>
      </w:r>
    </w:p>
    <w:p w14:paraId="3D182B9B" w14:textId="3E00CF7C" w:rsidR="00620026" w:rsidRPr="00420039" w:rsidRDefault="0096275C"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53</w:t>
      </w:r>
      <w:r w:rsidR="00620026" w:rsidRPr="00420039">
        <w:rPr>
          <w:rFonts w:ascii="Times New Roman" w:eastAsia="Times New Roman" w:hAnsi="Times New Roman"/>
          <w:sz w:val="24"/>
          <w:szCs w:val="24"/>
          <w:lang w:eastAsia="ar-SA"/>
        </w:rPr>
        <w:t>. Persona nodrošina saziņu un sadarbību ar ģimenes ārstu un citām ārstniecības personām</w:t>
      </w:r>
      <w:r w:rsidR="00A82D1D">
        <w:rPr>
          <w:rFonts w:ascii="Times New Roman" w:eastAsia="Times New Roman" w:hAnsi="Times New Roman"/>
          <w:sz w:val="24"/>
          <w:szCs w:val="24"/>
          <w:lang w:eastAsia="ar-SA"/>
        </w:rPr>
        <w:t>.</w:t>
      </w:r>
    </w:p>
    <w:p w14:paraId="59CA3B02" w14:textId="57DF1916" w:rsidR="00620026" w:rsidRPr="00420039" w:rsidRDefault="0096275C"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54</w:t>
      </w:r>
      <w:r w:rsidR="00620026" w:rsidRPr="00420039">
        <w:rPr>
          <w:rFonts w:ascii="Times New Roman" w:eastAsia="Times New Roman" w:hAnsi="Times New Roman"/>
          <w:sz w:val="24"/>
          <w:szCs w:val="24"/>
          <w:lang w:eastAsia="ar-SA"/>
        </w:rPr>
        <w:t>. Persona nepakļauj citas personas inficēšanās riskam, neveido tiešus kontaktus ar citiem cilvēkiem ( neuzņem viesus, nedodas privātās vizītēs, uz darbu, sabiedriskām un publiskām vietām, pasākumiem un telpām)</w:t>
      </w:r>
      <w:r w:rsidR="00A82D1D">
        <w:rPr>
          <w:rFonts w:ascii="Times New Roman" w:eastAsia="Times New Roman" w:hAnsi="Times New Roman"/>
          <w:sz w:val="24"/>
          <w:szCs w:val="24"/>
          <w:lang w:eastAsia="ar-SA"/>
        </w:rPr>
        <w:t>.</w:t>
      </w:r>
    </w:p>
    <w:p w14:paraId="1CB0305C" w14:textId="2516BE71" w:rsidR="00620026" w:rsidRPr="00420039" w:rsidRDefault="0096275C"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55</w:t>
      </w:r>
      <w:r w:rsidR="00620026" w:rsidRPr="00420039">
        <w:rPr>
          <w:rFonts w:ascii="Times New Roman" w:eastAsia="Times New Roman" w:hAnsi="Times New Roman"/>
          <w:sz w:val="24"/>
          <w:szCs w:val="24"/>
          <w:lang w:eastAsia="ar-SA"/>
        </w:rPr>
        <w:t xml:space="preserve">. </w:t>
      </w:r>
      <w:r w:rsidR="00547DEE">
        <w:rPr>
          <w:rFonts w:ascii="Times New Roman" w:eastAsia="Times New Roman" w:hAnsi="Times New Roman"/>
          <w:sz w:val="24"/>
          <w:szCs w:val="24"/>
          <w:lang w:eastAsia="ar-SA"/>
        </w:rPr>
        <w:t>P</w:t>
      </w:r>
      <w:r w:rsidR="00620026" w:rsidRPr="00420039">
        <w:rPr>
          <w:rFonts w:ascii="Times New Roman" w:eastAsia="Times New Roman" w:hAnsi="Times New Roman"/>
          <w:sz w:val="24"/>
          <w:szCs w:val="24"/>
          <w:lang w:eastAsia="ar-SA"/>
        </w:rPr>
        <w:t>ersona 14 ( četrpadsmit) dienas novēro savu veselības stāvokli un divas reizes dienā ( no rīta un vakarā) mēra ķermeņa temperatūru un informē ģimenes ārstu, ja parādās kādas akūtas elpceļu infekcijas slimības pazīmes ( klepus, paaugstināta ķermeņa temperatūra, drudzis, elpas trūkums)</w:t>
      </w:r>
      <w:r w:rsidR="00A82D1D">
        <w:rPr>
          <w:rFonts w:ascii="Times New Roman" w:eastAsia="Times New Roman" w:hAnsi="Times New Roman"/>
          <w:sz w:val="24"/>
          <w:szCs w:val="24"/>
          <w:lang w:eastAsia="ar-SA"/>
        </w:rPr>
        <w:t>.</w:t>
      </w:r>
    </w:p>
    <w:p w14:paraId="09CD5E11" w14:textId="2CE01362" w:rsidR="00620026" w:rsidRPr="00420039" w:rsidRDefault="0096275C" w:rsidP="005B2AC5">
      <w:pPr>
        <w:widowControl w:val="0"/>
        <w:suppressAutoHyphens/>
        <w:overflowPunct w:val="0"/>
        <w:autoSpaceDE w:val="0"/>
        <w:spacing w:after="0" w:line="259"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56</w:t>
      </w:r>
      <w:r w:rsidR="00620026" w:rsidRPr="00420039">
        <w:rPr>
          <w:rFonts w:ascii="Times New Roman" w:eastAsia="Times New Roman" w:hAnsi="Times New Roman"/>
          <w:sz w:val="24"/>
          <w:szCs w:val="24"/>
          <w:lang w:eastAsia="ar-SA"/>
        </w:rPr>
        <w:t xml:space="preserve">. Izglītības iestāde karantīnas un pašizolācijas gadījumā </w:t>
      </w:r>
      <w:r w:rsidR="00547DEE">
        <w:rPr>
          <w:rFonts w:ascii="Times New Roman" w:eastAsia="Times New Roman" w:hAnsi="Times New Roman"/>
          <w:sz w:val="24"/>
          <w:szCs w:val="24"/>
          <w:lang w:eastAsia="ar-SA"/>
        </w:rPr>
        <w:t>izglītojamam</w:t>
      </w:r>
      <w:r w:rsidR="00620026" w:rsidRPr="00420039">
        <w:rPr>
          <w:rFonts w:ascii="Times New Roman" w:eastAsia="Times New Roman" w:hAnsi="Times New Roman"/>
          <w:sz w:val="24"/>
          <w:szCs w:val="24"/>
          <w:lang w:eastAsia="ar-SA"/>
        </w:rPr>
        <w:t xml:space="preserve"> nodrošina iespēju piedalīties mācību procesā attālināti ( ja to </w:t>
      </w:r>
      <w:r w:rsidR="00E24741" w:rsidRPr="00420039">
        <w:rPr>
          <w:rFonts w:ascii="Times New Roman" w:eastAsia="Times New Roman" w:hAnsi="Times New Roman"/>
          <w:sz w:val="24"/>
          <w:szCs w:val="24"/>
          <w:lang w:eastAsia="ar-SA"/>
        </w:rPr>
        <w:t>pieļauj izglītojamā veselības stāvoklis).</w:t>
      </w:r>
    </w:p>
    <w:p w14:paraId="0241CEC0" w14:textId="77777777" w:rsidR="00620026" w:rsidRPr="00420039" w:rsidRDefault="00620026" w:rsidP="0046352B">
      <w:pPr>
        <w:widowControl w:val="0"/>
        <w:suppressAutoHyphens/>
        <w:overflowPunct w:val="0"/>
        <w:autoSpaceDE w:val="0"/>
        <w:spacing w:after="0" w:line="259" w:lineRule="auto"/>
        <w:rPr>
          <w:rFonts w:ascii="Times New Roman" w:eastAsia="Times New Roman" w:hAnsi="Times New Roman"/>
          <w:sz w:val="24"/>
          <w:szCs w:val="24"/>
          <w:lang w:eastAsia="ar-SA"/>
        </w:rPr>
      </w:pPr>
    </w:p>
    <w:p w14:paraId="2159FFA2" w14:textId="6E4FCFB3" w:rsidR="00A82D1D" w:rsidRPr="00420039" w:rsidRDefault="00A82D1D" w:rsidP="00A82D1D">
      <w:pPr>
        <w:widowControl w:val="0"/>
        <w:suppressAutoHyphens/>
        <w:overflowPunct w:val="0"/>
        <w:autoSpaceDE w:val="0"/>
        <w:spacing w:after="0" w:line="259" w:lineRule="auto"/>
        <w:jc w:val="center"/>
        <w:rPr>
          <w:rFonts w:ascii="Times New Roman" w:eastAsia="Times New Roman" w:hAnsi="Times New Roman"/>
          <w:b/>
          <w:bCs/>
          <w:sz w:val="24"/>
          <w:szCs w:val="24"/>
          <w:lang w:eastAsia="ar-SA"/>
        </w:rPr>
      </w:pPr>
      <w:r w:rsidRPr="00420039">
        <w:rPr>
          <w:rFonts w:ascii="Times New Roman" w:eastAsia="Times New Roman" w:hAnsi="Times New Roman"/>
          <w:b/>
          <w:bCs/>
          <w:sz w:val="24"/>
          <w:szCs w:val="24"/>
          <w:lang w:eastAsia="ar-SA"/>
        </w:rPr>
        <w:t>VII</w:t>
      </w:r>
      <w:r>
        <w:rPr>
          <w:rFonts w:ascii="Times New Roman" w:eastAsia="Times New Roman" w:hAnsi="Times New Roman"/>
          <w:b/>
          <w:bCs/>
          <w:sz w:val="24"/>
          <w:szCs w:val="24"/>
          <w:lang w:eastAsia="ar-SA"/>
        </w:rPr>
        <w:t>I</w:t>
      </w:r>
      <w:r w:rsidRPr="00420039">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Noslēguma jautājumi</w:t>
      </w:r>
    </w:p>
    <w:p w14:paraId="51DF9873" w14:textId="77777777" w:rsidR="00A82D1D" w:rsidRDefault="00A82D1D" w:rsidP="00A82D1D">
      <w:pPr>
        <w:tabs>
          <w:tab w:val="left" w:pos="851"/>
          <w:tab w:val="left" w:pos="1080"/>
          <w:tab w:val="left" w:pos="1980"/>
        </w:tabs>
        <w:ind w:left="600" w:right="42" w:hanging="600"/>
        <w:jc w:val="both"/>
        <w:rPr>
          <w:rFonts w:ascii="Times New Roman" w:hAnsi="Times New Roman"/>
          <w:sz w:val="24"/>
          <w:szCs w:val="24"/>
        </w:rPr>
      </w:pPr>
    </w:p>
    <w:p w14:paraId="3DF02BF3" w14:textId="2FD34AB3" w:rsidR="00A82D1D" w:rsidRPr="00A82D1D" w:rsidRDefault="00A82D1D" w:rsidP="005B2AC5">
      <w:pPr>
        <w:tabs>
          <w:tab w:val="left" w:pos="851"/>
          <w:tab w:val="left" w:pos="1080"/>
          <w:tab w:val="left" w:pos="1980"/>
        </w:tabs>
        <w:ind w:right="42"/>
        <w:jc w:val="both"/>
        <w:rPr>
          <w:rFonts w:ascii="Times New Roman" w:hAnsi="Times New Roman"/>
          <w:sz w:val="24"/>
          <w:szCs w:val="24"/>
        </w:rPr>
      </w:pPr>
      <w:r>
        <w:rPr>
          <w:rFonts w:ascii="Times New Roman" w:hAnsi="Times New Roman"/>
          <w:sz w:val="24"/>
          <w:szCs w:val="24"/>
        </w:rPr>
        <w:t>57</w:t>
      </w:r>
      <w:r w:rsidRPr="00A82D1D">
        <w:rPr>
          <w:rFonts w:ascii="Times New Roman" w:hAnsi="Times New Roman"/>
          <w:sz w:val="24"/>
          <w:szCs w:val="24"/>
        </w:rPr>
        <w:t>. Atzīt par spēku zaudējuš</w:t>
      </w:r>
      <w:r>
        <w:rPr>
          <w:rFonts w:ascii="Times New Roman" w:hAnsi="Times New Roman"/>
          <w:sz w:val="24"/>
          <w:szCs w:val="24"/>
        </w:rPr>
        <w:t>iem</w:t>
      </w:r>
      <w:r w:rsidRPr="00A82D1D">
        <w:rPr>
          <w:rFonts w:ascii="Times New Roman" w:hAnsi="Times New Roman"/>
          <w:sz w:val="24"/>
          <w:szCs w:val="24"/>
        </w:rPr>
        <w:t xml:space="preserve"> izglītības iestādes 20</w:t>
      </w:r>
      <w:r w:rsidR="005B2AC5">
        <w:rPr>
          <w:rFonts w:ascii="Times New Roman" w:hAnsi="Times New Roman"/>
          <w:sz w:val="24"/>
          <w:szCs w:val="24"/>
        </w:rPr>
        <w:t>20</w:t>
      </w:r>
      <w:r w:rsidRPr="00A82D1D">
        <w:rPr>
          <w:rFonts w:ascii="Times New Roman" w:hAnsi="Times New Roman"/>
          <w:sz w:val="24"/>
          <w:szCs w:val="24"/>
        </w:rPr>
        <w:t>.gada 28.augusta iekšējos noteikumus Nr.1-8/</w:t>
      </w:r>
      <w:r w:rsidR="005B2AC5">
        <w:rPr>
          <w:rFonts w:ascii="Times New Roman" w:hAnsi="Times New Roman"/>
          <w:sz w:val="24"/>
          <w:szCs w:val="24"/>
        </w:rPr>
        <w:t>1</w:t>
      </w:r>
      <w:r w:rsidRPr="00A82D1D">
        <w:rPr>
          <w:rFonts w:ascii="Times New Roman" w:hAnsi="Times New Roman"/>
          <w:sz w:val="24"/>
          <w:szCs w:val="24"/>
        </w:rPr>
        <w:t xml:space="preserve">  „</w:t>
      </w:r>
      <w:r w:rsidR="005B2AC5">
        <w:rPr>
          <w:rFonts w:ascii="Times New Roman" w:hAnsi="Times New Roman"/>
          <w:sz w:val="24"/>
          <w:szCs w:val="24"/>
        </w:rPr>
        <w:t xml:space="preserve">Kārtība, kādā Salacgrīvas novada Mūzikas skolā tiek īstenoti epidemioloģiskās drošības pasākumi un higiēnas prasības </w:t>
      </w:r>
      <w:r w:rsidR="005B2AC5">
        <w:rPr>
          <w:rFonts w:ascii="Times New Roman" w:hAnsi="Times New Roman"/>
          <w:i/>
          <w:iCs/>
          <w:sz w:val="24"/>
          <w:szCs w:val="24"/>
        </w:rPr>
        <w:t xml:space="preserve">Covid-19 </w:t>
      </w:r>
      <w:r w:rsidR="005B2AC5">
        <w:rPr>
          <w:rFonts w:ascii="Times New Roman" w:hAnsi="Times New Roman"/>
          <w:sz w:val="24"/>
          <w:szCs w:val="24"/>
        </w:rPr>
        <w:t>infekcijas izplatības ierobežošanai</w:t>
      </w:r>
      <w:r w:rsidRPr="00A82D1D">
        <w:rPr>
          <w:rFonts w:ascii="Times New Roman" w:hAnsi="Times New Roman"/>
          <w:sz w:val="24"/>
          <w:szCs w:val="24"/>
        </w:rPr>
        <w:t xml:space="preserve">”. </w:t>
      </w:r>
    </w:p>
    <w:p w14:paraId="363EBF2E" w14:textId="77777777" w:rsidR="00A82D1D" w:rsidRDefault="00A82D1D" w:rsidP="00A82D1D">
      <w:pPr>
        <w:widowControl w:val="0"/>
        <w:suppressAutoHyphens/>
        <w:overflowPunct w:val="0"/>
        <w:autoSpaceDE w:val="0"/>
        <w:spacing w:after="0" w:line="240" w:lineRule="auto"/>
        <w:jc w:val="center"/>
        <w:rPr>
          <w:rFonts w:ascii="Times New Roman" w:eastAsia="Times New Roman" w:hAnsi="Times New Roman"/>
          <w:sz w:val="24"/>
          <w:szCs w:val="24"/>
          <w:lang w:eastAsia="ar-SA"/>
        </w:rPr>
      </w:pPr>
    </w:p>
    <w:p w14:paraId="6DAB857B" w14:textId="57E57218" w:rsidR="007A4DA7" w:rsidRPr="00420039" w:rsidRDefault="007A4DA7" w:rsidP="00212512">
      <w:pPr>
        <w:pStyle w:val="NormalWeb"/>
        <w:shd w:val="clear" w:color="auto" w:fill="FFFFFF"/>
        <w:spacing w:line="300" w:lineRule="atLeast"/>
        <w:rPr>
          <w:color w:val="000000" w:themeColor="text1"/>
          <w:lang w:eastAsia="ar-SA"/>
        </w:rPr>
      </w:pPr>
    </w:p>
    <w:p w14:paraId="682CBB8A" w14:textId="77777777" w:rsidR="007A4DA7" w:rsidRPr="000261EB" w:rsidRDefault="007A4DA7" w:rsidP="007A4DA7">
      <w:pPr>
        <w:widowControl w:val="0"/>
        <w:suppressAutoHyphens/>
        <w:overflowPunct w:val="0"/>
        <w:autoSpaceDE w:val="0"/>
        <w:spacing w:after="0" w:line="240" w:lineRule="auto"/>
        <w:rPr>
          <w:rFonts w:ascii="Times New Roman" w:eastAsia="Times New Roman" w:hAnsi="Times New Roman"/>
          <w:color w:val="000000" w:themeColor="text1"/>
          <w:sz w:val="24"/>
          <w:szCs w:val="24"/>
          <w:lang w:eastAsia="ar-SA"/>
        </w:rPr>
      </w:pPr>
    </w:p>
    <w:p w14:paraId="172380B7" w14:textId="77777777" w:rsidR="007A4DA7" w:rsidRPr="000261EB" w:rsidRDefault="007A4DA7" w:rsidP="007A4DA7">
      <w:pPr>
        <w:widowControl w:val="0"/>
        <w:suppressAutoHyphens/>
        <w:overflowPunct w:val="0"/>
        <w:autoSpaceDE w:val="0"/>
        <w:spacing w:after="0" w:line="240" w:lineRule="auto"/>
        <w:rPr>
          <w:rFonts w:ascii="Times New Roman" w:eastAsia="Times New Roman" w:hAnsi="Times New Roman"/>
          <w:color w:val="000000" w:themeColor="text1"/>
          <w:sz w:val="24"/>
          <w:szCs w:val="24"/>
          <w:lang w:eastAsia="ar-SA"/>
        </w:rPr>
      </w:pPr>
    </w:p>
    <w:p w14:paraId="480DAF51" w14:textId="77777777" w:rsidR="007A4DA7" w:rsidRPr="000261EB" w:rsidRDefault="007A4DA7" w:rsidP="007A4DA7">
      <w:pPr>
        <w:widowControl w:val="0"/>
        <w:suppressAutoHyphens/>
        <w:overflowPunct w:val="0"/>
        <w:autoSpaceDE w:val="0"/>
        <w:spacing w:after="0" w:line="240" w:lineRule="auto"/>
        <w:rPr>
          <w:rFonts w:ascii="Times New Roman" w:eastAsia="Times New Roman" w:hAnsi="Times New Roman"/>
          <w:b/>
          <w:color w:val="000000" w:themeColor="text1"/>
          <w:sz w:val="24"/>
          <w:szCs w:val="20"/>
          <w:lang w:eastAsia="ar-SA"/>
        </w:rPr>
      </w:pPr>
      <w:r w:rsidRPr="000261EB">
        <w:rPr>
          <w:rFonts w:ascii="Times New Roman" w:eastAsia="Times New Roman" w:hAnsi="Times New Roman"/>
          <w:color w:val="000000" w:themeColor="text1"/>
          <w:sz w:val="24"/>
          <w:szCs w:val="24"/>
          <w:lang w:eastAsia="ar-SA"/>
        </w:rPr>
        <w:t xml:space="preserve">Direktore: </w:t>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r>
      <w:r w:rsidRPr="000261EB">
        <w:rPr>
          <w:rFonts w:ascii="Times New Roman" w:eastAsia="Times New Roman" w:hAnsi="Times New Roman"/>
          <w:color w:val="000000" w:themeColor="text1"/>
          <w:sz w:val="24"/>
          <w:szCs w:val="24"/>
          <w:lang w:eastAsia="ar-SA"/>
        </w:rPr>
        <w:tab/>
        <w:t xml:space="preserve"> K. Borozdina</w:t>
      </w:r>
    </w:p>
    <w:p w14:paraId="03BAD91B" w14:textId="3A478BF8" w:rsidR="00C97500" w:rsidRPr="000261EB" w:rsidRDefault="00C97500" w:rsidP="007A4DA7">
      <w:pPr>
        <w:widowControl w:val="0"/>
        <w:suppressAutoHyphens/>
        <w:overflowPunct w:val="0"/>
        <w:autoSpaceDE w:val="0"/>
        <w:spacing w:after="0" w:line="240" w:lineRule="auto"/>
        <w:rPr>
          <w:rFonts w:ascii="Times New Roman" w:hAnsi="Times New Roman"/>
          <w:color w:val="000000" w:themeColor="text1"/>
          <w:sz w:val="24"/>
          <w:szCs w:val="24"/>
        </w:rPr>
      </w:pPr>
    </w:p>
    <w:sectPr w:rsidR="00C97500" w:rsidRPr="000261EB" w:rsidSect="00D372A6">
      <w:footerReference w:type="default" r:id="rId11"/>
      <w:pgSz w:w="11906" w:h="16838"/>
      <w:pgMar w:top="1276"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BD341" w14:textId="77777777" w:rsidR="00A01E31" w:rsidRDefault="00A01E31" w:rsidP="00BC33F8">
      <w:pPr>
        <w:spacing w:after="0" w:line="240" w:lineRule="auto"/>
      </w:pPr>
      <w:r>
        <w:separator/>
      </w:r>
    </w:p>
  </w:endnote>
  <w:endnote w:type="continuationSeparator" w:id="0">
    <w:p w14:paraId="26115C8A" w14:textId="77777777" w:rsidR="00A01E31" w:rsidRDefault="00A01E31" w:rsidP="00BC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839E" w14:textId="77777777" w:rsidR="00D372A6" w:rsidRDefault="00D372A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715A1348" w14:textId="77777777" w:rsidR="00BC33F8" w:rsidRDefault="00BC3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BBCD" w14:textId="77777777" w:rsidR="00A01E31" w:rsidRDefault="00A01E31" w:rsidP="00BC33F8">
      <w:pPr>
        <w:spacing w:after="0" w:line="240" w:lineRule="auto"/>
      </w:pPr>
      <w:r>
        <w:separator/>
      </w:r>
    </w:p>
  </w:footnote>
  <w:footnote w:type="continuationSeparator" w:id="0">
    <w:p w14:paraId="3C256239" w14:textId="77777777" w:rsidR="00A01E31" w:rsidRDefault="00A01E31" w:rsidP="00BC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23BF4"/>
    <w:multiLevelType w:val="hybridMultilevel"/>
    <w:tmpl w:val="7766289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D91FFF"/>
    <w:multiLevelType w:val="multilevel"/>
    <w:tmpl w:val="52CA6366"/>
    <w:lvl w:ilvl="0">
      <w:start w:val="18"/>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 w15:restartNumberingAfterBreak="0">
    <w:nsid w:val="221B0E6B"/>
    <w:multiLevelType w:val="hybridMultilevel"/>
    <w:tmpl w:val="1166E1EE"/>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7AE5F54"/>
    <w:multiLevelType w:val="hybridMultilevel"/>
    <w:tmpl w:val="2C0AFF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0C92242"/>
    <w:multiLevelType w:val="multilevel"/>
    <w:tmpl w:val="23FA7FE6"/>
    <w:lvl w:ilvl="0">
      <w:start w:val="1"/>
      <w:numFmt w:val="decimal"/>
      <w:lvlText w:val="%1."/>
      <w:lvlJc w:val="left"/>
      <w:pPr>
        <w:ind w:left="928"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FD1758"/>
    <w:multiLevelType w:val="hybridMultilevel"/>
    <w:tmpl w:val="14321C14"/>
    <w:lvl w:ilvl="0" w:tplc="18F27D7A">
      <w:start w:val="59"/>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6" w15:restartNumberingAfterBreak="0">
    <w:nsid w:val="57F10BF1"/>
    <w:multiLevelType w:val="multilevel"/>
    <w:tmpl w:val="9432E920"/>
    <w:lvl w:ilvl="0">
      <w:start w:val="16"/>
      <w:numFmt w:val="decimal"/>
      <w:lvlText w:val="%1."/>
      <w:lvlJc w:val="left"/>
      <w:pPr>
        <w:ind w:left="928" w:hanging="360"/>
      </w:pPr>
      <w:rPr>
        <w:rFonts w:hint="default"/>
      </w:rPr>
    </w:lvl>
    <w:lvl w:ilvl="1">
      <w:start w:val="1"/>
      <w:numFmt w:val="decimal"/>
      <w:isLgl/>
      <w:lvlText w:val="%1.%2"/>
      <w:lvlJc w:val="left"/>
      <w:pPr>
        <w:ind w:left="943" w:hanging="375"/>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008" w:hanging="1440"/>
      </w:pPr>
      <w:rPr>
        <w:rFonts w:hint="default"/>
      </w:rPr>
    </w:lvl>
  </w:abstractNum>
  <w:abstractNum w:abstractNumId="7" w15:restartNumberingAfterBreak="0">
    <w:nsid w:val="610257DF"/>
    <w:multiLevelType w:val="hybridMultilevel"/>
    <w:tmpl w:val="7D1E4F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E11AE3"/>
    <w:multiLevelType w:val="hybridMultilevel"/>
    <w:tmpl w:val="E28A7D36"/>
    <w:lvl w:ilvl="0" w:tplc="F0D8251A">
      <w:start w:val="2"/>
      <w:numFmt w:val="bullet"/>
      <w:lvlText w:val=""/>
      <w:lvlJc w:val="left"/>
      <w:pPr>
        <w:ind w:left="1800" w:hanging="360"/>
      </w:pPr>
      <w:rPr>
        <w:rFonts w:ascii="Symbol" w:eastAsia="Times New Roman" w:hAnsi="Symbol"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3"/>
  </w:num>
  <w:num w:numId="6">
    <w:abstractNumId w:val="4"/>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03D"/>
    <w:rsid w:val="00002142"/>
    <w:rsid w:val="00015CF8"/>
    <w:rsid w:val="000261EB"/>
    <w:rsid w:val="000357C6"/>
    <w:rsid w:val="00060A3B"/>
    <w:rsid w:val="00063653"/>
    <w:rsid w:val="00074F5D"/>
    <w:rsid w:val="00080709"/>
    <w:rsid w:val="000A444B"/>
    <w:rsid w:val="000B0FF6"/>
    <w:rsid w:val="000B7D27"/>
    <w:rsid w:val="000D65C9"/>
    <w:rsid w:val="000E46C6"/>
    <w:rsid w:val="00125940"/>
    <w:rsid w:val="0014046E"/>
    <w:rsid w:val="00164BFD"/>
    <w:rsid w:val="00166AD0"/>
    <w:rsid w:val="001803C6"/>
    <w:rsid w:val="0018082F"/>
    <w:rsid w:val="00212512"/>
    <w:rsid w:val="00216416"/>
    <w:rsid w:val="00221D52"/>
    <w:rsid w:val="00236DCB"/>
    <w:rsid w:val="0028773F"/>
    <w:rsid w:val="0030686A"/>
    <w:rsid w:val="0031572D"/>
    <w:rsid w:val="00331F86"/>
    <w:rsid w:val="003449F6"/>
    <w:rsid w:val="00344E04"/>
    <w:rsid w:val="0034678B"/>
    <w:rsid w:val="00350DAB"/>
    <w:rsid w:val="00353627"/>
    <w:rsid w:val="00354542"/>
    <w:rsid w:val="00384E37"/>
    <w:rsid w:val="0039589B"/>
    <w:rsid w:val="003B6C03"/>
    <w:rsid w:val="003C548E"/>
    <w:rsid w:val="00407C00"/>
    <w:rsid w:val="00420039"/>
    <w:rsid w:val="004230F9"/>
    <w:rsid w:val="00425BAF"/>
    <w:rsid w:val="00434C1F"/>
    <w:rsid w:val="0046352B"/>
    <w:rsid w:val="004650E3"/>
    <w:rsid w:val="004B6685"/>
    <w:rsid w:val="004E49A6"/>
    <w:rsid w:val="004E5C94"/>
    <w:rsid w:val="00525D2A"/>
    <w:rsid w:val="00547DEE"/>
    <w:rsid w:val="00552866"/>
    <w:rsid w:val="00562DD6"/>
    <w:rsid w:val="00563BCC"/>
    <w:rsid w:val="00571F1C"/>
    <w:rsid w:val="0057610E"/>
    <w:rsid w:val="00582ADE"/>
    <w:rsid w:val="005A4672"/>
    <w:rsid w:val="005B2AC5"/>
    <w:rsid w:val="005D6414"/>
    <w:rsid w:val="005E4903"/>
    <w:rsid w:val="005E6C27"/>
    <w:rsid w:val="006050BD"/>
    <w:rsid w:val="00620001"/>
    <w:rsid w:val="00620026"/>
    <w:rsid w:val="00644595"/>
    <w:rsid w:val="00665CB1"/>
    <w:rsid w:val="006B2C60"/>
    <w:rsid w:val="006E5C9C"/>
    <w:rsid w:val="006F1C5F"/>
    <w:rsid w:val="006F35A5"/>
    <w:rsid w:val="00721270"/>
    <w:rsid w:val="00760990"/>
    <w:rsid w:val="00761B35"/>
    <w:rsid w:val="007A4DA7"/>
    <w:rsid w:val="007C7E88"/>
    <w:rsid w:val="00813224"/>
    <w:rsid w:val="00822FD5"/>
    <w:rsid w:val="00856AD4"/>
    <w:rsid w:val="008C292D"/>
    <w:rsid w:val="008C582B"/>
    <w:rsid w:val="008D287E"/>
    <w:rsid w:val="008F3028"/>
    <w:rsid w:val="0091562D"/>
    <w:rsid w:val="00916FB7"/>
    <w:rsid w:val="0095782D"/>
    <w:rsid w:val="0096275C"/>
    <w:rsid w:val="0098459E"/>
    <w:rsid w:val="009871A7"/>
    <w:rsid w:val="009D55AA"/>
    <w:rsid w:val="009E2663"/>
    <w:rsid w:val="009E51AE"/>
    <w:rsid w:val="00A01E31"/>
    <w:rsid w:val="00A15DA3"/>
    <w:rsid w:val="00A25EA4"/>
    <w:rsid w:val="00A578F5"/>
    <w:rsid w:val="00A82D1D"/>
    <w:rsid w:val="00A9014C"/>
    <w:rsid w:val="00A95BD3"/>
    <w:rsid w:val="00A97863"/>
    <w:rsid w:val="00A978E2"/>
    <w:rsid w:val="00AA288F"/>
    <w:rsid w:val="00AB1817"/>
    <w:rsid w:val="00AB494A"/>
    <w:rsid w:val="00AB65DE"/>
    <w:rsid w:val="00AB6E32"/>
    <w:rsid w:val="00AC5A80"/>
    <w:rsid w:val="00AD2930"/>
    <w:rsid w:val="00B451F3"/>
    <w:rsid w:val="00B847BE"/>
    <w:rsid w:val="00BC33F8"/>
    <w:rsid w:val="00BD5067"/>
    <w:rsid w:val="00BE4FDE"/>
    <w:rsid w:val="00C108D6"/>
    <w:rsid w:val="00C33C36"/>
    <w:rsid w:val="00C97500"/>
    <w:rsid w:val="00D1172B"/>
    <w:rsid w:val="00D372A6"/>
    <w:rsid w:val="00D42AF6"/>
    <w:rsid w:val="00DE4224"/>
    <w:rsid w:val="00E15DDD"/>
    <w:rsid w:val="00E2161C"/>
    <w:rsid w:val="00E231A5"/>
    <w:rsid w:val="00E24741"/>
    <w:rsid w:val="00E61288"/>
    <w:rsid w:val="00E9271D"/>
    <w:rsid w:val="00E93EDC"/>
    <w:rsid w:val="00EA1EA4"/>
    <w:rsid w:val="00EA7B98"/>
    <w:rsid w:val="00ED372F"/>
    <w:rsid w:val="00EE1AA4"/>
    <w:rsid w:val="00EE6C07"/>
    <w:rsid w:val="00EF7D6A"/>
    <w:rsid w:val="00F5651E"/>
    <w:rsid w:val="00F5703D"/>
    <w:rsid w:val="00F854DB"/>
    <w:rsid w:val="00F96407"/>
    <w:rsid w:val="00FD0FD2"/>
    <w:rsid w:val="00FD5339"/>
    <w:rsid w:val="00FD5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D90F"/>
  <w15:docId w15:val="{CC821161-1095-4D44-85C6-DB88F43E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3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03D"/>
    <w:rPr>
      <w:rFonts w:ascii="Tahoma" w:eastAsia="Calibri" w:hAnsi="Tahoma" w:cs="Tahoma"/>
      <w:sz w:val="16"/>
      <w:szCs w:val="16"/>
    </w:rPr>
  </w:style>
  <w:style w:type="paragraph" w:styleId="BodyText">
    <w:name w:val="Body Text"/>
    <w:basedOn w:val="Normal"/>
    <w:link w:val="BodyTextChar"/>
    <w:unhideWhenUsed/>
    <w:rsid w:val="00F5703D"/>
    <w:pPr>
      <w:spacing w:after="0" w:line="240" w:lineRule="auto"/>
    </w:pPr>
    <w:rPr>
      <w:rFonts w:ascii="Times New Roman" w:eastAsia="Times New Roman" w:hAnsi="Times New Roman"/>
      <w:sz w:val="28"/>
      <w:szCs w:val="20"/>
      <w:lang w:eastAsia="lv-LV"/>
    </w:rPr>
  </w:style>
  <w:style w:type="character" w:customStyle="1" w:styleId="BodyTextChar">
    <w:name w:val="Body Text Char"/>
    <w:basedOn w:val="DefaultParagraphFont"/>
    <w:link w:val="BodyText"/>
    <w:rsid w:val="00F5703D"/>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C5A80"/>
    <w:pPr>
      <w:ind w:left="720"/>
      <w:contextualSpacing/>
    </w:pPr>
  </w:style>
  <w:style w:type="paragraph" w:styleId="BodyText2">
    <w:name w:val="Body Text 2"/>
    <w:basedOn w:val="Normal"/>
    <w:link w:val="BodyText2Char"/>
    <w:uiPriority w:val="99"/>
    <w:semiHidden/>
    <w:unhideWhenUsed/>
    <w:rsid w:val="001803C6"/>
    <w:pPr>
      <w:spacing w:after="120" w:line="480" w:lineRule="auto"/>
    </w:pPr>
  </w:style>
  <w:style w:type="character" w:customStyle="1" w:styleId="BodyText2Char">
    <w:name w:val="Body Text 2 Char"/>
    <w:basedOn w:val="DefaultParagraphFont"/>
    <w:link w:val="BodyText2"/>
    <w:uiPriority w:val="99"/>
    <w:semiHidden/>
    <w:rsid w:val="001803C6"/>
    <w:rPr>
      <w:rFonts w:ascii="Calibri" w:eastAsia="Calibri" w:hAnsi="Calibri" w:cs="Times New Roman"/>
    </w:rPr>
  </w:style>
  <w:style w:type="character" w:styleId="Strong">
    <w:name w:val="Strong"/>
    <w:basedOn w:val="DefaultParagraphFont"/>
    <w:uiPriority w:val="22"/>
    <w:qFormat/>
    <w:rsid w:val="000261EB"/>
    <w:rPr>
      <w:b/>
      <w:bCs/>
    </w:rPr>
  </w:style>
  <w:style w:type="paragraph" w:styleId="NormalWeb">
    <w:name w:val="Normal (Web)"/>
    <w:basedOn w:val="Normal"/>
    <w:uiPriority w:val="99"/>
    <w:unhideWhenUsed/>
    <w:rsid w:val="000261EB"/>
    <w:pPr>
      <w:spacing w:after="0"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425BAF"/>
    <w:rPr>
      <w:color w:val="0000FF" w:themeColor="hyperlink"/>
      <w:u w:val="single"/>
    </w:rPr>
  </w:style>
  <w:style w:type="character" w:styleId="UnresolvedMention">
    <w:name w:val="Unresolved Mention"/>
    <w:basedOn w:val="DefaultParagraphFont"/>
    <w:uiPriority w:val="99"/>
    <w:semiHidden/>
    <w:unhideWhenUsed/>
    <w:rsid w:val="00425BAF"/>
    <w:rPr>
      <w:color w:val="605E5C"/>
      <w:shd w:val="clear" w:color="auto" w:fill="E1DFDD"/>
    </w:rPr>
  </w:style>
  <w:style w:type="paragraph" w:styleId="Header">
    <w:name w:val="header"/>
    <w:basedOn w:val="Normal"/>
    <w:link w:val="HeaderChar"/>
    <w:uiPriority w:val="99"/>
    <w:unhideWhenUsed/>
    <w:rsid w:val="00BC33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33F8"/>
    <w:rPr>
      <w:rFonts w:ascii="Calibri" w:eastAsia="Calibri" w:hAnsi="Calibri" w:cs="Times New Roman"/>
    </w:rPr>
  </w:style>
  <w:style w:type="paragraph" w:styleId="Footer">
    <w:name w:val="footer"/>
    <w:basedOn w:val="Normal"/>
    <w:link w:val="FooterChar"/>
    <w:uiPriority w:val="99"/>
    <w:unhideWhenUsed/>
    <w:rsid w:val="00BC33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33F8"/>
    <w:rPr>
      <w:rFonts w:ascii="Calibri" w:eastAsia="Calibri" w:hAnsi="Calibri" w:cs="Times New Roman"/>
    </w:rPr>
  </w:style>
  <w:style w:type="paragraph" w:customStyle="1" w:styleId="Style8">
    <w:name w:val="Style8"/>
    <w:basedOn w:val="Normal"/>
    <w:uiPriority w:val="99"/>
    <w:rsid w:val="005D6414"/>
    <w:pPr>
      <w:widowControl w:val="0"/>
      <w:autoSpaceDE w:val="0"/>
      <w:autoSpaceDN w:val="0"/>
      <w:adjustRightInd w:val="0"/>
      <w:spacing w:after="0" w:line="274" w:lineRule="exact"/>
      <w:ind w:hanging="336"/>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80859">
      <w:bodyDiv w:val="1"/>
      <w:marLeft w:val="0"/>
      <w:marRight w:val="0"/>
      <w:marTop w:val="0"/>
      <w:marBottom w:val="0"/>
      <w:divBdr>
        <w:top w:val="none" w:sz="0" w:space="0" w:color="auto"/>
        <w:left w:val="none" w:sz="0" w:space="0" w:color="auto"/>
        <w:bottom w:val="none" w:sz="0" w:space="0" w:color="auto"/>
        <w:right w:val="none" w:sz="0" w:space="0" w:color="auto"/>
      </w:divBdr>
      <w:divsChild>
        <w:div w:id="1635721679">
          <w:marLeft w:val="0"/>
          <w:marRight w:val="0"/>
          <w:marTop w:val="0"/>
          <w:marBottom w:val="0"/>
          <w:divBdr>
            <w:top w:val="none" w:sz="0" w:space="0" w:color="auto"/>
            <w:left w:val="none" w:sz="0" w:space="0" w:color="auto"/>
            <w:bottom w:val="none" w:sz="0" w:space="0" w:color="auto"/>
            <w:right w:val="none" w:sz="0" w:space="0" w:color="auto"/>
          </w:divBdr>
          <w:divsChild>
            <w:div w:id="1710109115">
              <w:marLeft w:val="0"/>
              <w:marRight w:val="0"/>
              <w:marTop w:val="0"/>
              <w:marBottom w:val="0"/>
              <w:divBdr>
                <w:top w:val="none" w:sz="0" w:space="0" w:color="auto"/>
                <w:left w:val="none" w:sz="0" w:space="0" w:color="auto"/>
                <w:bottom w:val="none" w:sz="0" w:space="0" w:color="auto"/>
                <w:right w:val="none" w:sz="0" w:space="0" w:color="auto"/>
              </w:divBdr>
              <w:divsChild>
                <w:div w:id="1854301614">
                  <w:marLeft w:val="0"/>
                  <w:marRight w:val="0"/>
                  <w:marTop w:val="0"/>
                  <w:marBottom w:val="0"/>
                  <w:divBdr>
                    <w:top w:val="none" w:sz="0" w:space="0" w:color="auto"/>
                    <w:left w:val="none" w:sz="0" w:space="0" w:color="auto"/>
                    <w:bottom w:val="none" w:sz="0" w:space="0" w:color="auto"/>
                    <w:right w:val="none" w:sz="0" w:space="0" w:color="auto"/>
                  </w:divBdr>
                  <w:divsChild>
                    <w:div w:id="1172720521">
                      <w:marLeft w:val="0"/>
                      <w:marRight w:val="300"/>
                      <w:marTop w:val="0"/>
                      <w:marBottom w:val="0"/>
                      <w:divBdr>
                        <w:top w:val="none" w:sz="0" w:space="0" w:color="auto"/>
                        <w:left w:val="none" w:sz="0" w:space="0" w:color="auto"/>
                        <w:bottom w:val="none" w:sz="0" w:space="0" w:color="auto"/>
                        <w:right w:val="none" w:sz="0" w:space="0" w:color="auto"/>
                      </w:divBdr>
                      <w:divsChild>
                        <w:div w:id="781341303">
                          <w:marLeft w:val="150"/>
                          <w:marRight w:val="150"/>
                          <w:marTop w:val="0"/>
                          <w:marBottom w:val="0"/>
                          <w:divBdr>
                            <w:top w:val="none" w:sz="0" w:space="0" w:color="auto"/>
                            <w:left w:val="none" w:sz="0" w:space="0" w:color="auto"/>
                            <w:bottom w:val="none" w:sz="0" w:space="0" w:color="auto"/>
                            <w:right w:val="none" w:sz="0" w:space="0" w:color="auto"/>
                          </w:divBdr>
                          <w:divsChild>
                            <w:div w:id="801193899">
                              <w:marLeft w:val="0"/>
                              <w:marRight w:val="0"/>
                              <w:marTop w:val="0"/>
                              <w:marBottom w:val="0"/>
                              <w:divBdr>
                                <w:top w:val="none" w:sz="0" w:space="0" w:color="auto"/>
                                <w:left w:val="none" w:sz="0" w:space="0" w:color="auto"/>
                                <w:bottom w:val="none" w:sz="0" w:space="0" w:color="auto"/>
                                <w:right w:val="none" w:sz="0" w:space="0" w:color="auto"/>
                              </w:divBdr>
                              <w:divsChild>
                                <w:div w:id="1049961689">
                                  <w:marLeft w:val="0"/>
                                  <w:marRight w:val="0"/>
                                  <w:marTop w:val="0"/>
                                  <w:marBottom w:val="0"/>
                                  <w:divBdr>
                                    <w:top w:val="none" w:sz="0" w:space="0" w:color="auto"/>
                                    <w:left w:val="none" w:sz="0" w:space="0" w:color="auto"/>
                                    <w:bottom w:val="none" w:sz="0" w:space="0" w:color="auto"/>
                                    <w:right w:val="none" w:sz="0" w:space="0" w:color="auto"/>
                                  </w:divBdr>
                                  <w:divsChild>
                                    <w:div w:id="14540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519106">
      <w:bodyDiv w:val="1"/>
      <w:marLeft w:val="0"/>
      <w:marRight w:val="0"/>
      <w:marTop w:val="0"/>
      <w:marBottom w:val="0"/>
      <w:divBdr>
        <w:top w:val="none" w:sz="0" w:space="0" w:color="auto"/>
        <w:left w:val="none" w:sz="0" w:space="0" w:color="auto"/>
        <w:bottom w:val="none" w:sz="0" w:space="0" w:color="auto"/>
        <w:right w:val="none" w:sz="0" w:space="0" w:color="auto"/>
      </w:divBdr>
    </w:div>
    <w:div w:id="1473869469">
      <w:bodyDiv w:val="1"/>
      <w:marLeft w:val="0"/>
      <w:marRight w:val="0"/>
      <w:marTop w:val="0"/>
      <w:marBottom w:val="0"/>
      <w:divBdr>
        <w:top w:val="none" w:sz="0" w:space="0" w:color="auto"/>
        <w:left w:val="none" w:sz="0" w:space="0" w:color="auto"/>
        <w:bottom w:val="none" w:sz="0" w:space="0" w:color="auto"/>
        <w:right w:val="none" w:sz="0" w:space="0" w:color="auto"/>
      </w:divBdr>
      <w:divsChild>
        <w:div w:id="406420794">
          <w:marLeft w:val="0"/>
          <w:marRight w:val="0"/>
          <w:marTop w:val="0"/>
          <w:marBottom w:val="0"/>
          <w:divBdr>
            <w:top w:val="none" w:sz="0" w:space="0" w:color="auto"/>
            <w:left w:val="none" w:sz="0" w:space="0" w:color="auto"/>
            <w:bottom w:val="none" w:sz="0" w:space="0" w:color="auto"/>
            <w:right w:val="none" w:sz="0" w:space="0" w:color="auto"/>
          </w:divBdr>
          <w:divsChild>
            <w:div w:id="134688662">
              <w:marLeft w:val="0"/>
              <w:marRight w:val="0"/>
              <w:marTop w:val="0"/>
              <w:marBottom w:val="0"/>
              <w:divBdr>
                <w:top w:val="none" w:sz="0" w:space="0" w:color="auto"/>
                <w:left w:val="none" w:sz="0" w:space="0" w:color="auto"/>
                <w:bottom w:val="none" w:sz="0" w:space="0" w:color="auto"/>
                <w:right w:val="none" w:sz="0" w:space="0" w:color="auto"/>
              </w:divBdr>
              <w:divsChild>
                <w:div w:id="636106099">
                  <w:marLeft w:val="0"/>
                  <w:marRight w:val="0"/>
                  <w:marTop w:val="0"/>
                  <w:marBottom w:val="0"/>
                  <w:divBdr>
                    <w:top w:val="none" w:sz="0" w:space="0" w:color="auto"/>
                    <w:left w:val="none" w:sz="0" w:space="0" w:color="auto"/>
                    <w:bottom w:val="none" w:sz="0" w:space="0" w:color="auto"/>
                    <w:right w:val="none" w:sz="0" w:space="0" w:color="auto"/>
                  </w:divBdr>
                  <w:divsChild>
                    <w:div w:id="180847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26280">
      <w:bodyDiv w:val="1"/>
      <w:marLeft w:val="0"/>
      <w:marRight w:val="0"/>
      <w:marTop w:val="0"/>
      <w:marBottom w:val="0"/>
      <w:divBdr>
        <w:top w:val="none" w:sz="0" w:space="0" w:color="auto"/>
        <w:left w:val="none" w:sz="0" w:space="0" w:color="auto"/>
        <w:bottom w:val="none" w:sz="0" w:space="0" w:color="auto"/>
        <w:right w:val="none" w:sz="0" w:space="0" w:color="auto"/>
      </w:divBdr>
    </w:div>
    <w:div w:id="1825270382">
      <w:bodyDiv w:val="1"/>
      <w:marLeft w:val="0"/>
      <w:marRight w:val="0"/>
      <w:marTop w:val="0"/>
      <w:marBottom w:val="0"/>
      <w:divBdr>
        <w:top w:val="none" w:sz="0" w:space="0" w:color="auto"/>
        <w:left w:val="none" w:sz="0" w:space="0" w:color="auto"/>
        <w:bottom w:val="none" w:sz="0" w:space="0" w:color="auto"/>
        <w:right w:val="none" w:sz="0" w:space="0" w:color="auto"/>
      </w:divBdr>
      <w:divsChild>
        <w:div w:id="1313801119">
          <w:marLeft w:val="0"/>
          <w:marRight w:val="0"/>
          <w:marTop w:val="0"/>
          <w:marBottom w:val="0"/>
          <w:divBdr>
            <w:top w:val="none" w:sz="0" w:space="0" w:color="auto"/>
            <w:left w:val="none" w:sz="0" w:space="0" w:color="auto"/>
            <w:bottom w:val="none" w:sz="0" w:space="0" w:color="auto"/>
            <w:right w:val="none" w:sz="0" w:space="0" w:color="auto"/>
          </w:divBdr>
          <w:divsChild>
            <w:div w:id="1544177401">
              <w:marLeft w:val="0"/>
              <w:marRight w:val="0"/>
              <w:marTop w:val="0"/>
              <w:marBottom w:val="0"/>
              <w:divBdr>
                <w:top w:val="none" w:sz="0" w:space="0" w:color="auto"/>
                <w:left w:val="none" w:sz="0" w:space="0" w:color="auto"/>
                <w:bottom w:val="none" w:sz="0" w:space="0" w:color="auto"/>
                <w:right w:val="none" w:sz="0" w:space="0" w:color="auto"/>
              </w:divBdr>
              <w:divsChild>
                <w:div w:id="1309021047">
                  <w:marLeft w:val="0"/>
                  <w:marRight w:val="0"/>
                  <w:marTop w:val="0"/>
                  <w:marBottom w:val="0"/>
                  <w:divBdr>
                    <w:top w:val="none" w:sz="0" w:space="0" w:color="auto"/>
                    <w:left w:val="none" w:sz="0" w:space="0" w:color="auto"/>
                    <w:bottom w:val="none" w:sz="0" w:space="0" w:color="auto"/>
                    <w:right w:val="none" w:sz="0" w:space="0" w:color="auto"/>
                  </w:divBdr>
                  <w:divsChild>
                    <w:div w:id="204571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lacgriva.lv" TargetMode="External"/><Relationship Id="rId4" Type="http://schemas.openxmlformats.org/officeDocument/2006/relationships/settings" Target="settings.xml"/><Relationship Id="rId9" Type="http://schemas.openxmlformats.org/officeDocument/2006/relationships/hyperlink" Target="http://www.salacgri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9D998-17ED-4117-AC9D-51CE503D3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5</Pages>
  <Words>8863</Words>
  <Characters>5052</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arija</dc:creator>
  <cp:lastModifiedBy>User</cp:lastModifiedBy>
  <cp:revision>29</cp:revision>
  <cp:lastPrinted>2020-09-29T07:01:00Z</cp:lastPrinted>
  <dcterms:created xsi:type="dcterms:W3CDTF">2020-08-28T09:01:00Z</dcterms:created>
  <dcterms:modified xsi:type="dcterms:W3CDTF">2020-11-12T12:28:00Z</dcterms:modified>
</cp:coreProperties>
</file>