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23A8" w14:textId="77777777" w:rsidR="00E5653E" w:rsidRPr="007869BB" w:rsidRDefault="00E5653E" w:rsidP="00337F53">
      <w:pPr>
        <w:rPr>
          <w:szCs w:val="24"/>
          <w:lang w:val="lv-LV"/>
        </w:rPr>
      </w:pP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2949"/>
        <w:gridCol w:w="566"/>
        <w:gridCol w:w="2836"/>
      </w:tblGrid>
      <w:tr w:rsidR="00710A27" w14:paraId="0B1923AC" w14:textId="77777777" w:rsidTr="00931E82">
        <w:trPr>
          <w:cantSplit/>
          <w:trHeight w:hRule="exact" w:val="397"/>
        </w:trPr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1923A9" w14:textId="77777777" w:rsidR="005C7AB7" w:rsidRPr="007869BB" w:rsidRDefault="00047454" w:rsidP="005C7AB7">
            <w:pPr>
              <w:pStyle w:val="Bezatstarpm"/>
              <w:rPr>
                <w:lang w:val="lv-LV"/>
              </w:rPr>
            </w:pPr>
            <w:r>
              <w:rPr>
                <w:noProof/>
              </w:rPr>
              <w:t>Datums skatāms laika zīmogā</w:t>
            </w:r>
          </w:p>
        </w:tc>
        <w:tc>
          <w:tcPr>
            <w:tcW w:w="566" w:type="dxa"/>
            <w:hideMark/>
          </w:tcPr>
          <w:p w14:paraId="0B1923AA" w14:textId="77777777" w:rsidR="005C7AB7" w:rsidRPr="007869BB" w:rsidRDefault="00047454" w:rsidP="005C7AB7">
            <w:pPr>
              <w:pStyle w:val="Bezatstarpm"/>
              <w:rPr>
                <w:lang w:val="lv-LV"/>
              </w:rPr>
            </w:pPr>
            <w:r w:rsidRPr="007869BB">
              <w:rPr>
                <w:lang w:val="lv-LV"/>
              </w:rPr>
              <w:t xml:space="preserve"> Nr.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1923AB" w14:textId="77777777" w:rsidR="005C7AB7" w:rsidRPr="007869BB" w:rsidRDefault="00047454" w:rsidP="005C7AB7">
            <w:pPr>
              <w:pStyle w:val="Bezatstarpm"/>
              <w:rPr>
                <w:lang w:val="lv-LV"/>
              </w:rPr>
            </w:pPr>
            <w:r>
              <w:rPr>
                <w:noProof/>
              </w:rPr>
              <w:t>4.1-3e/2543/2020</w:t>
            </w:r>
          </w:p>
        </w:tc>
      </w:tr>
      <w:tr w:rsidR="00710A27" w14:paraId="0B1923B1" w14:textId="77777777" w:rsidTr="00931E82">
        <w:trPr>
          <w:cantSplit/>
          <w:trHeight w:hRule="exact" w:val="397"/>
        </w:trPr>
        <w:tc>
          <w:tcPr>
            <w:tcW w:w="453" w:type="dxa"/>
            <w:hideMark/>
          </w:tcPr>
          <w:p w14:paraId="0B1923AD" w14:textId="77777777" w:rsidR="005C7AB7" w:rsidRPr="007869BB" w:rsidRDefault="00047454" w:rsidP="005C7AB7">
            <w:pPr>
              <w:pStyle w:val="Bezatstarpm"/>
              <w:rPr>
                <w:lang w:val="lv-LV"/>
              </w:rPr>
            </w:pPr>
            <w:r w:rsidRPr="007869BB">
              <w:rPr>
                <w:lang w:val="lv-LV"/>
              </w:rPr>
              <w:t>Uz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923AE" w14:textId="77777777" w:rsidR="005C7AB7" w:rsidRPr="007869BB" w:rsidRDefault="00047454" w:rsidP="005C7AB7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01.12.2020.</w:t>
            </w:r>
          </w:p>
        </w:tc>
        <w:tc>
          <w:tcPr>
            <w:tcW w:w="566" w:type="dxa"/>
            <w:hideMark/>
          </w:tcPr>
          <w:p w14:paraId="0B1923AF" w14:textId="77777777" w:rsidR="005C7AB7" w:rsidRPr="007869BB" w:rsidRDefault="00047454" w:rsidP="005C7AB7">
            <w:pPr>
              <w:pStyle w:val="Bezatstarpm"/>
              <w:rPr>
                <w:lang w:val="lv-LV"/>
              </w:rPr>
            </w:pPr>
            <w:r w:rsidRPr="007869BB">
              <w:rPr>
                <w:lang w:val="lv-LV"/>
              </w:rPr>
              <w:t xml:space="preserve"> Nr.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923B0" w14:textId="77777777" w:rsidR="005C7AB7" w:rsidRPr="007869BB" w:rsidRDefault="005C7AB7" w:rsidP="005C7AB7">
            <w:pPr>
              <w:pStyle w:val="Bezatstarpm"/>
              <w:rPr>
                <w:lang w:val="lv-LV"/>
              </w:rPr>
            </w:pPr>
          </w:p>
        </w:tc>
      </w:tr>
    </w:tbl>
    <w:p w14:paraId="0B1923B2" w14:textId="77777777" w:rsidR="00293FD7" w:rsidRDefault="00293FD7" w:rsidP="00A64F60">
      <w:pPr>
        <w:ind w:firstLine="0"/>
        <w:rPr>
          <w:lang w:val="lv-LV"/>
        </w:rPr>
      </w:pPr>
    </w:p>
    <w:p w14:paraId="0B1923B3" w14:textId="77777777" w:rsidR="001B52B5" w:rsidRDefault="00047454" w:rsidP="001B52B5">
      <w:pPr>
        <w:pStyle w:val="Standard"/>
        <w:jc w:val="right"/>
        <w:rPr>
          <w:rFonts w:eastAsia="Arial Unicode MS"/>
          <w:bCs/>
          <w:iCs/>
          <w:kern w:val="0"/>
          <w:lang w:eastAsia="en-US"/>
        </w:rPr>
      </w:pPr>
      <w:bookmarkStart w:id="0" w:name="_Hlk24464508"/>
      <w:r w:rsidRPr="00A42514">
        <w:rPr>
          <w:rFonts w:eastAsia="Arial Unicode MS"/>
          <w:bCs/>
          <w:iCs/>
          <w:kern w:val="0"/>
          <w:lang w:eastAsia="en-US"/>
        </w:rPr>
        <w:t>Makšķernieku biedrība</w:t>
      </w:r>
      <w:r>
        <w:rPr>
          <w:rFonts w:eastAsia="Arial Unicode MS"/>
          <w:bCs/>
          <w:iCs/>
          <w:kern w:val="0"/>
          <w:lang w:eastAsia="en-US"/>
        </w:rPr>
        <w:t>i</w:t>
      </w:r>
      <w:r w:rsidRPr="00A42514">
        <w:rPr>
          <w:rFonts w:eastAsia="Arial Unicode MS"/>
          <w:bCs/>
          <w:iCs/>
          <w:kern w:val="0"/>
          <w:lang w:eastAsia="en-US"/>
        </w:rPr>
        <w:t xml:space="preserve"> “SALACKRASTI”</w:t>
      </w:r>
    </w:p>
    <w:p w14:paraId="0B1923B4" w14:textId="77777777" w:rsidR="001B52B5" w:rsidRDefault="001B52B5" w:rsidP="001B52B5">
      <w:pPr>
        <w:pStyle w:val="Standard"/>
        <w:jc w:val="right"/>
        <w:rPr>
          <w:rFonts w:eastAsia="Arial Unicode MS"/>
          <w:bCs/>
          <w:iCs/>
          <w:kern w:val="0"/>
          <w:lang w:eastAsia="en-US"/>
        </w:rPr>
      </w:pPr>
    </w:p>
    <w:p w14:paraId="0B1923B5" w14:textId="77777777" w:rsidR="001B52B5" w:rsidRDefault="001B52B5" w:rsidP="001B52B5">
      <w:pPr>
        <w:pStyle w:val="Standard"/>
        <w:jc w:val="both"/>
        <w:rPr>
          <w:rFonts w:eastAsia="Arial Unicode MS"/>
          <w:bCs/>
          <w:iCs/>
          <w:kern w:val="0"/>
          <w:lang w:eastAsia="en-US"/>
        </w:rPr>
      </w:pPr>
    </w:p>
    <w:p w14:paraId="0B1923B6" w14:textId="77777777" w:rsidR="001B52B5" w:rsidRDefault="001B52B5" w:rsidP="001B52B5">
      <w:pPr>
        <w:pStyle w:val="Standard"/>
        <w:rPr>
          <w:rFonts w:eastAsia="Arial Unicode MS"/>
          <w:bCs/>
          <w:iCs/>
          <w:kern w:val="0"/>
          <w:lang w:eastAsia="en-US"/>
        </w:rPr>
      </w:pPr>
    </w:p>
    <w:p w14:paraId="0B1923B7" w14:textId="77777777" w:rsidR="00EC629A" w:rsidRDefault="00047454" w:rsidP="001B52B5">
      <w:pPr>
        <w:pStyle w:val="Standard"/>
        <w:rPr>
          <w:rFonts w:eastAsia="Arial Unicode MS"/>
          <w:bCs/>
          <w:iCs/>
          <w:kern w:val="0"/>
          <w:lang w:eastAsia="en-US"/>
        </w:rPr>
      </w:pPr>
      <w:r w:rsidRPr="00BE46DD">
        <w:rPr>
          <w:rFonts w:eastAsia="Arial Unicode MS"/>
          <w:bCs/>
          <w:iCs/>
          <w:kern w:val="0"/>
          <w:lang w:eastAsia="en-US"/>
        </w:rPr>
        <w:t xml:space="preserve">Par </w:t>
      </w:r>
      <w:r>
        <w:rPr>
          <w:rFonts w:eastAsia="Arial Unicode MS"/>
          <w:bCs/>
          <w:iCs/>
          <w:kern w:val="0"/>
          <w:lang w:eastAsia="en-US"/>
        </w:rPr>
        <w:t>“Nolikuma p</w:t>
      </w:r>
      <w:r w:rsidRPr="00502C7B">
        <w:rPr>
          <w:rFonts w:eastAsia="Arial Unicode MS"/>
          <w:bCs/>
          <w:iCs/>
          <w:kern w:val="0"/>
          <w:lang w:eastAsia="en-US"/>
        </w:rPr>
        <w:t>ar licencēto makšķerēšanu</w:t>
      </w:r>
    </w:p>
    <w:p w14:paraId="0B1923B8" w14:textId="77777777" w:rsidR="00EC629A" w:rsidRDefault="00047454" w:rsidP="001B52B5">
      <w:pPr>
        <w:pStyle w:val="Standard"/>
        <w:rPr>
          <w:rFonts w:eastAsia="Arial Unicode MS"/>
          <w:bCs/>
          <w:iCs/>
          <w:kern w:val="0"/>
          <w:lang w:eastAsia="en-US"/>
        </w:rPr>
      </w:pPr>
      <w:r w:rsidRPr="00502C7B">
        <w:rPr>
          <w:rFonts w:eastAsia="Arial Unicode MS"/>
          <w:bCs/>
          <w:iCs/>
          <w:kern w:val="0"/>
          <w:lang w:eastAsia="en-US"/>
        </w:rPr>
        <w:t>un vēžošanu</w:t>
      </w:r>
      <w:r>
        <w:rPr>
          <w:rFonts w:eastAsia="Arial Unicode MS"/>
          <w:bCs/>
          <w:iCs/>
          <w:kern w:val="0"/>
          <w:lang w:eastAsia="en-US"/>
        </w:rPr>
        <w:t xml:space="preserve"> </w:t>
      </w:r>
      <w:r w:rsidRPr="00502C7B">
        <w:rPr>
          <w:rFonts w:eastAsia="Arial Unicode MS"/>
          <w:bCs/>
          <w:iCs/>
          <w:kern w:val="0"/>
          <w:lang w:eastAsia="en-US"/>
        </w:rPr>
        <w:t>Salacas upes posmā</w:t>
      </w:r>
    </w:p>
    <w:p w14:paraId="0B1923B9" w14:textId="77777777" w:rsidR="001B52B5" w:rsidRDefault="00047454" w:rsidP="001B52B5">
      <w:pPr>
        <w:pStyle w:val="Standard"/>
        <w:rPr>
          <w:rFonts w:eastAsia="Arial Unicode MS"/>
          <w:bCs/>
          <w:iCs/>
          <w:kern w:val="0"/>
          <w:lang w:eastAsia="en-US"/>
        </w:rPr>
      </w:pPr>
      <w:r w:rsidRPr="00502C7B">
        <w:rPr>
          <w:rFonts w:eastAsia="Arial Unicode MS"/>
          <w:bCs/>
          <w:iCs/>
          <w:kern w:val="0"/>
          <w:lang w:eastAsia="en-US"/>
        </w:rPr>
        <w:t>Salacgrīvas novada administratīvajā</w:t>
      </w:r>
    </w:p>
    <w:p w14:paraId="0B1923BA" w14:textId="77777777" w:rsidR="001B52B5" w:rsidRPr="00BE46DD" w:rsidRDefault="00047454" w:rsidP="001B52B5">
      <w:pPr>
        <w:pStyle w:val="Standard"/>
      </w:pPr>
      <w:r w:rsidRPr="00502C7B">
        <w:rPr>
          <w:rFonts w:eastAsia="Arial Unicode MS"/>
          <w:bCs/>
          <w:iCs/>
          <w:kern w:val="0"/>
          <w:lang w:eastAsia="en-US"/>
        </w:rPr>
        <w:t>teritorijā (</w:t>
      </w:r>
      <w:r>
        <w:rPr>
          <w:rFonts w:eastAsia="Arial Unicode MS"/>
          <w:bCs/>
          <w:iCs/>
          <w:kern w:val="0"/>
          <w:lang w:eastAsia="en-US"/>
        </w:rPr>
        <w:t>posms</w:t>
      </w:r>
      <w:r w:rsidRPr="00502C7B">
        <w:rPr>
          <w:rFonts w:eastAsia="Arial Unicode MS"/>
          <w:bCs/>
          <w:iCs/>
          <w:kern w:val="0"/>
          <w:lang w:eastAsia="en-US"/>
        </w:rPr>
        <w:t xml:space="preserve"> „SALACA I”)</w:t>
      </w:r>
      <w:r>
        <w:rPr>
          <w:rFonts w:eastAsia="Arial Unicode MS"/>
          <w:bCs/>
          <w:iCs/>
          <w:kern w:val="0"/>
          <w:lang w:eastAsia="en-US"/>
        </w:rPr>
        <w:t>”</w:t>
      </w:r>
      <w:r w:rsidRPr="00BE46DD">
        <w:t xml:space="preserve"> saskaņošanu</w:t>
      </w:r>
    </w:p>
    <w:p w14:paraId="0B1923BB" w14:textId="77777777" w:rsidR="001B52B5" w:rsidRDefault="001B52B5" w:rsidP="001B52B5">
      <w:pPr>
        <w:spacing w:line="276" w:lineRule="auto"/>
        <w:rPr>
          <w:rFonts w:eastAsia="Times New Roman"/>
          <w:szCs w:val="24"/>
          <w:lang w:val="lv-LV" w:eastAsia="lv-LV"/>
        </w:rPr>
      </w:pPr>
    </w:p>
    <w:p w14:paraId="0B1923BC" w14:textId="77777777" w:rsidR="001B52B5" w:rsidRDefault="001B52B5" w:rsidP="001B52B5">
      <w:pPr>
        <w:pStyle w:val="Standard"/>
        <w:spacing w:after="120"/>
        <w:ind w:firstLine="720"/>
        <w:jc w:val="both"/>
        <w:rPr>
          <w:rFonts w:eastAsia="Times New Roman"/>
          <w:lang w:eastAsia="lv-LV"/>
        </w:rPr>
      </w:pPr>
    </w:p>
    <w:p w14:paraId="0B1923BD" w14:textId="77777777" w:rsidR="001B52B5" w:rsidRPr="004C5946" w:rsidRDefault="00047454" w:rsidP="001B52B5">
      <w:pPr>
        <w:pStyle w:val="Standard"/>
        <w:spacing w:after="120"/>
        <w:ind w:firstLine="720"/>
        <w:jc w:val="both"/>
      </w:pPr>
      <w:r w:rsidRPr="009C6C00">
        <w:rPr>
          <w:rFonts w:eastAsia="Times New Roman"/>
          <w:lang w:eastAsia="lv-LV"/>
        </w:rPr>
        <w:t>Zemkopības ministrija ir izskatījusi</w:t>
      </w:r>
      <w:r>
        <w:rPr>
          <w:rFonts w:eastAsia="Times New Roman"/>
          <w:lang w:eastAsia="lv-LV"/>
        </w:rPr>
        <w:t xml:space="preserve"> </w:t>
      </w:r>
      <w:r w:rsidRPr="00A42514">
        <w:rPr>
          <w:rFonts w:eastAsia="Times New Roman"/>
          <w:lang w:eastAsia="lv-LV"/>
        </w:rPr>
        <w:t>Makšķernieku biedrība</w:t>
      </w:r>
      <w:r>
        <w:rPr>
          <w:rFonts w:eastAsia="Times New Roman"/>
          <w:lang w:eastAsia="lv-LV"/>
        </w:rPr>
        <w:t>s</w:t>
      </w:r>
      <w:r w:rsidRPr="00A42514">
        <w:rPr>
          <w:rFonts w:eastAsia="Times New Roman"/>
          <w:lang w:eastAsia="lv-LV"/>
        </w:rPr>
        <w:t xml:space="preserve"> “SALACKRASTI”</w:t>
      </w:r>
      <w:r>
        <w:rPr>
          <w:rFonts w:eastAsia="Times New Roman"/>
          <w:lang w:eastAsia="lv-LV"/>
        </w:rPr>
        <w:t xml:space="preserve"> </w:t>
      </w:r>
      <w:r w:rsidRPr="009C6C00">
        <w:t xml:space="preserve">iesniegto </w:t>
      </w:r>
      <w:r>
        <w:t>“</w:t>
      </w:r>
      <w:r w:rsidRPr="004C5946">
        <w:rPr>
          <w:rFonts w:eastAsia="Arial Unicode MS"/>
          <w:bCs/>
          <w:iCs/>
          <w:kern w:val="0"/>
          <w:lang w:eastAsia="en-US"/>
        </w:rPr>
        <w:t>Nolikum</w:t>
      </w:r>
      <w:r>
        <w:rPr>
          <w:rFonts w:eastAsia="Arial Unicode MS"/>
          <w:bCs/>
          <w:iCs/>
          <w:kern w:val="0"/>
          <w:lang w:eastAsia="en-US"/>
        </w:rPr>
        <w:t>u</w:t>
      </w:r>
      <w:r w:rsidRPr="004C5946">
        <w:rPr>
          <w:rFonts w:eastAsia="Arial Unicode MS"/>
          <w:bCs/>
          <w:iCs/>
          <w:kern w:val="0"/>
          <w:lang w:eastAsia="en-US"/>
        </w:rPr>
        <w:t xml:space="preserve"> par licencēto makšķerēšanu un vēžošanu</w:t>
      </w:r>
      <w:r>
        <w:rPr>
          <w:rFonts w:eastAsia="Arial Unicode MS"/>
          <w:bCs/>
          <w:iCs/>
          <w:kern w:val="0"/>
          <w:lang w:eastAsia="en-US"/>
        </w:rPr>
        <w:t xml:space="preserve"> </w:t>
      </w:r>
      <w:r w:rsidRPr="004C5946">
        <w:rPr>
          <w:rFonts w:eastAsia="Arial Unicode MS"/>
          <w:bCs/>
          <w:iCs/>
          <w:kern w:val="0"/>
          <w:lang w:eastAsia="en-US"/>
        </w:rPr>
        <w:t>Salacas upes posmā Salacgrīvas novada administratīvajā</w:t>
      </w:r>
      <w:r>
        <w:rPr>
          <w:rFonts w:eastAsia="Arial Unicode MS"/>
          <w:bCs/>
          <w:iCs/>
          <w:kern w:val="0"/>
          <w:lang w:eastAsia="en-US"/>
        </w:rPr>
        <w:t xml:space="preserve"> </w:t>
      </w:r>
      <w:r w:rsidRPr="004C5946">
        <w:rPr>
          <w:rFonts w:eastAsia="Arial Unicode MS"/>
          <w:bCs/>
          <w:iCs/>
          <w:kern w:val="0"/>
          <w:lang w:eastAsia="en-US"/>
        </w:rPr>
        <w:t>teritorijā (</w:t>
      </w:r>
      <w:r>
        <w:rPr>
          <w:rFonts w:eastAsia="Arial Unicode MS"/>
          <w:bCs/>
          <w:iCs/>
          <w:kern w:val="0"/>
          <w:lang w:eastAsia="en-US"/>
        </w:rPr>
        <w:t>posms</w:t>
      </w:r>
      <w:r w:rsidRPr="004C5946">
        <w:rPr>
          <w:rFonts w:eastAsia="Arial Unicode MS"/>
          <w:bCs/>
          <w:iCs/>
          <w:kern w:val="0"/>
          <w:lang w:eastAsia="en-US"/>
        </w:rPr>
        <w:t xml:space="preserve"> „SALACA I”)</w:t>
      </w:r>
      <w:r>
        <w:t>” (turpmāk – nolikums)</w:t>
      </w:r>
      <w:r w:rsidRPr="00C1721D">
        <w:t xml:space="preserve"> </w:t>
      </w:r>
      <w:r>
        <w:t xml:space="preserve">un </w:t>
      </w:r>
      <w:r w:rsidRPr="009C6C00">
        <w:t xml:space="preserve">saskaņo </w:t>
      </w:r>
      <w:r>
        <w:t>to</w:t>
      </w:r>
      <w:r w:rsidRPr="009C6C00">
        <w:t xml:space="preserve"> atbilstoši šīs vēstules pielikumam</w:t>
      </w:r>
      <w:r>
        <w:t>.</w:t>
      </w:r>
    </w:p>
    <w:p w14:paraId="0B1923BE" w14:textId="77777777" w:rsidR="001B52B5" w:rsidRDefault="001B52B5" w:rsidP="001B52B5">
      <w:pPr>
        <w:spacing w:line="276" w:lineRule="auto"/>
        <w:ind w:left="2160" w:hanging="1440"/>
        <w:rPr>
          <w:szCs w:val="24"/>
          <w:lang w:val="lv-LV"/>
        </w:rPr>
      </w:pPr>
    </w:p>
    <w:p w14:paraId="0B1923BF" w14:textId="77777777" w:rsidR="001B52B5" w:rsidRDefault="00047454" w:rsidP="001B52B5">
      <w:pPr>
        <w:spacing w:line="276" w:lineRule="auto"/>
        <w:ind w:left="1440" w:hanging="1440"/>
        <w:rPr>
          <w:szCs w:val="24"/>
          <w:lang w:val="lv-LV"/>
        </w:rPr>
      </w:pPr>
      <w:r>
        <w:rPr>
          <w:szCs w:val="24"/>
          <w:lang w:val="lv-LV"/>
        </w:rPr>
        <w:t>Pielikumā:</w:t>
      </w:r>
      <w:r>
        <w:rPr>
          <w:szCs w:val="24"/>
          <w:lang w:val="lv-LV"/>
        </w:rPr>
        <w:tab/>
      </w:r>
      <w:r w:rsidRPr="00EE23E6">
        <w:rPr>
          <w:szCs w:val="24"/>
          <w:lang w:val="lv-LV"/>
        </w:rPr>
        <w:t>“</w:t>
      </w:r>
      <w:r w:rsidRPr="00DE11B5">
        <w:rPr>
          <w:rFonts w:eastAsia="Arial Unicode MS"/>
          <w:bCs/>
          <w:iCs/>
          <w:lang w:val="lv-LV"/>
        </w:rPr>
        <w:t>Nolikum</w:t>
      </w:r>
      <w:r>
        <w:rPr>
          <w:rFonts w:eastAsia="Arial Unicode MS"/>
          <w:bCs/>
          <w:iCs/>
          <w:lang w:val="lv-LV"/>
        </w:rPr>
        <w:t>s</w:t>
      </w:r>
      <w:r w:rsidRPr="00DE11B5">
        <w:rPr>
          <w:rFonts w:eastAsia="Arial Unicode MS"/>
          <w:bCs/>
          <w:iCs/>
          <w:lang w:val="lv-LV"/>
        </w:rPr>
        <w:t xml:space="preserve"> par licencēto makšķerēšanu un vēžošanu Salacas upes posmā Salacgrīvas novada administratīvajā teritorijā (</w:t>
      </w:r>
      <w:r>
        <w:rPr>
          <w:rFonts w:eastAsia="Arial Unicode MS"/>
          <w:bCs/>
          <w:iCs/>
          <w:lang w:val="lv-LV"/>
        </w:rPr>
        <w:t>posms</w:t>
      </w:r>
      <w:r w:rsidRPr="00DE11B5">
        <w:rPr>
          <w:rFonts w:eastAsia="Arial Unicode MS"/>
          <w:bCs/>
          <w:iCs/>
          <w:lang w:val="lv-LV"/>
        </w:rPr>
        <w:t xml:space="preserve"> „SALACA I”)</w:t>
      </w:r>
      <w:r w:rsidRPr="00EE23E6">
        <w:rPr>
          <w:szCs w:val="24"/>
          <w:lang w:val="lv-LV"/>
        </w:rPr>
        <w:t>”</w:t>
      </w:r>
      <w:r>
        <w:rPr>
          <w:szCs w:val="24"/>
          <w:lang w:val="lv-LV"/>
        </w:rPr>
        <w:t xml:space="preserve"> (23 lapas).</w:t>
      </w:r>
    </w:p>
    <w:p w14:paraId="0B1923C0" w14:textId="77777777" w:rsidR="001B52B5" w:rsidRDefault="001B52B5" w:rsidP="001B52B5">
      <w:pPr>
        <w:tabs>
          <w:tab w:val="left" w:pos="5390"/>
        </w:tabs>
        <w:spacing w:line="360" w:lineRule="auto"/>
        <w:ind w:firstLine="0"/>
        <w:jc w:val="left"/>
        <w:rPr>
          <w:szCs w:val="24"/>
          <w:lang w:val="lv-LV"/>
        </w:rPr>
      </w:pPr>
    </w:p>
    <w:p w14:paraId="0B1923C1" w14:textId="77777777" w:rsidR="001B52B5" w:rsidRDefault="001B52B5" w:rsidP="001B52B5">
      <w:pPr>
        <w:tabs>
          <w:tab w:val="left" w:pos="5390"/>
        </w:tabs>
        <w:spacing w:line="360" w:lineRule="auto"/>
        <w:ind w:firstLine="0"/>
        <w:jc w:val="left"/>
        <w:rPr>
          <w:szCs w:val="24"/>
          <w:lang w:val="lv-LV"/>
        </w:rPr>
      </w:pPr>
    </w:p>
    <w:p w14:paraId="0B1923C2" w14:textId="77777777" w:rsidR="001B52B5" w:rsidRPr="00BE46DD" w:rsidRDefault="00047454" w:rsidP="001B52B5">
      <w:pPr>
        <w:tabs>
          <w:tab w:val="left" w:pos="5390"/>
        </w:tabs>
        <w:spacing w:line="360" w:lineRule="auto"/>
        <w:ind w:firstLine="0"/>
        <w:jc w:val="left"/>
        <w:rPr>
          <w:szCs w:val="24"/>
          <w:lang w:val="lv-LV"/>
        </w:rPr>
      </w:pPr>
      <w:r>
        <w:rPr>
          <w:szCs w:val="24"/>
          <w:lang w:val="lv-LV"/>
        </w:rPr>
        <w:t>Zivsaimnie</w:t>
      </w:r>
      <w:r>
        <w:rPr>
          <w:szCs w:val="24"/>
          <w:lang w:val="lv-LV"/>
        </w:rPr>
        <w:t>cības departamenta direktors</w:t>
      </w:r>
      <w:r w:rsidR="00EC629A"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N</w:t>
      </w:r>
      <w:r w:rsidR="00EC629A">
        <w:rPr>
          <w:szCs w:val="24"/>
          <w:lang w:val="lv-LV"/>
        </w:rPr>
        <w:t>.</w:t>
      </w:r>
      <w:r>
        <w:rPr>
          <w:szCs w:val="24"/>
          <w:lang w:val="lv-LV"/>
        </w:rPr>
        <w:t xml:space="preserve"> Riekstiņš</w:t>
      </w:r>
      <w:r w:rsidRPr="00BE46DD">
        <w:rPr>
          <w:szCs w:val="24"/>
          <w:lang w:val="lv-LV"/>
        </w:rPr>
        <w:t xml:space="preserve"> </w:t>
      </w:r>
    </w:p>
    <w:p w14:paraId="0B1923C3" w14:textId="77777777" w:rsidR="001B52B5" w:rsidRDefault="001B52B5" w:rsidP="001B52B5">
      <w:pPr>
        <w:spacing w:line="360" w:lineRule="auto"/>
        <w:rPr>
          <w:sz w:val="20"/>
          <w:szCs w:val="20"/>
          <w:lang w:val="lv-LV"/>
        </w:rPr>
      </w:pPr>
    </w:p>
    <w:p w14:paraId="0B1923C4" w14:textId="77777777" w:rsidR="001B52B5" w:rsidRDefault="001B52B5" w:rsidP="001B52B5">
      <w:pPr>
        <w:spacing w:line="360" w:lineRule="auto"/>
        <w:rPr>
          <w:sz w:val="20"/>
          <w:szCs w:val="20"/>
          <w:lang w:val="lv-LV"/>
        </w:rPr>
      </w:pPr>
    </w:p>
    <w:p w14:paraId="0B1923C5" w14:textId="77777777" w:rsidR="001B52B5" w:rsidRDefault="001B52B5" w:rsidP="001B52B5">
      <w:pPr>
        <w:ind w:firstLine="0"/>
        <w:rPr>
          <w:sz w:val="20"/>
          <w:szCs w:val="20"/>
          <w:lang w:val="lv-LV"/>
        </w:rPr>
      </w:pPr>
    </w:p>
    <w:p w14:paraId="0B1923C6" w14:textId="77777777" w:rsidR="001B52B5" w:rsidRDefault="001B52B5" w:rsidP="001B52B5">
      <w:pPr>
        <w:ind w:firstLine="0"/>
        <w:rPr>
          <w:sz w:val="20"/>
          <w:szCs w:val="20"/>
          <w:lang w:val="lv-LV"/>
        </w:rPr>
      </w:pPr>
    </w:p>
    <w:p w14:paraId="0B1923C7" w14:textId="77777777" w:rsidR="00EC629A" w:rsidRDefault="00EC629A" w:rsidP="001B52B5">
      <w:pPr>
        <w:ind w:firstLine="0"/>
        <w:rPr>
          <w:sz w:val="20"/>
          <w:szCs w:val="20"/>
          <w:lang w:val="lv-LV"/>
        </w:rPr>
      </w:pPr>
    </w:p>
    <w:p w14:paraId="0B1923C8" w14:textId="77777777" w:rsidR="00EC629A" w:rsidRDefault="00EC629A" w:rsidP="001B52B5">
      <w:pPr>
        <w:ind w:firstLine="0"/>
        <w:rPr>
          <w:sz w:val="20"/>
          <w:szCs w:val="20"/>
          <w:lang w:val="lv-LV"/>
        </w:rPr>
      </w:pPr>
    </w:p>
    <w:p w14:paraId="0B1923C9" w14:textId="77777777" w:rsidR="001B52B5" w:rsidRDefault="001B52B5" w:rsidP="001B52B5">
      <w:pPr>
        <w:ind w:firstLine="0"/>
        <w:rPr>
          <w:sz w:val="20"/>
          <w:szCs w:val="20"/>
          <w:lang w:val="lv-LV"/>
        </w:rPr>
      </w:pPr>
    </w:p>
    <w:p w14:paraId="0B1923CA" w14:textId="77777777" w:rsidR="001B52B5" w:rsidRPr="00377D69" w:rsidRDefault="001B52B5" w:rsidP="001B52B5">
      <w:pPr>
        <w:ind w:firstLine="0"/>
        <w:rPr>
          <w:sz w:val="20"/>
          <w:szCs w:val="20"/>
          <w:lang w:val="lv-LV"/>
        </w:rPr>
      </w:pPr>
    </w:p>
    <w:p w14:paraId="0B1923CB" w14:textId="77777777" w:rsidR="001B52B5" w:rsidRPr="004F5F60" w:rsidRDefault="00047454" w:rsidP="001B52B5">
      <w:pPr>
        <w:ind w:firstLine="0"/>
        <w:rPr>
          <w:sz w:val="20"/>
          <w:szCs w:val="20"/>
          <w:lang w:val="lv-LV"/>
        </w:rPr>
      </w:pPr>
      <w:r w:rsidRPr="004F5F60">
        <w:rPr>
          <w:sz w:val="20"/>
          <w:szCs w:val="20"/>
          <w:lang w:val="lv-LV"/>
        </w:rPr>
        <w:t>Ābele, 67027823</w:t>
      </w:r>
    </w:p>
    <w:p w14:paraId="0B1923CC" w14:textId="77777777" w:rsidR="001B52B5" w:rsidRPr="00AB6CB2" w:rsidRDefault="00047454" w:rsidP="001B52B5">
      <w:pPr>
        <w:ind w:firstLine="0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j</w:t>
      </w:r>
      <w:r w:rsidRPr="004F5F60">
        <w:rPr>
          <w:sz w:val="20"/>
          <w:szCs w:val="20"/>
          <w:lang w:val="lv-LV"/>
        </w:rPr>
        <w:t>anis.</w:t>
      </w:r>
      <w:r>
        <w:rPr>
          <w:sz w:val="20"/>
          <w:szCs w:val="20"/>
          <w:lang w:val="lv-LV"/>
        </w:rPr>
        <w:t>a</w:t>
      </w:r>
      <w:r w:rsidRPr="004F5F60">
        <w:rPr>
          <w:sz w:val="20"/>
          <w:szCs w:val="20"/>
          <w:lang w:val="lv-LV"/>
        </w:rPr>
        <w:t>bele@zm.gov.lv</w:t>
      </w:r>
    </w:p>
    <w:bookmarkEnd w:id="0"/>
    <w:p w14:paraId="0B1923CD" w14:textId="77777777" w:rsidR="00AF43DB" w:rsidRDefault="00AF43DB" w:rsidP="00AF43DB">
      <w:pPr>
        <w:rPr>
          <w:lang w:val="lv-LV"/>
        </w:rPr>
      </w:pPr>
    </w:p>
    <w:p w14:paraId="0B1923CE" w14:textId="77777777" w:rsidR="00AF43DB" w:rsidRDefault="00047454" w:rsidP="000353A4">
      <w:pPr>
        <w:framePr w:w="7621" w:h="631" w:hRule="exact" w:hSpace="180" w:wrap="around" w:vAnchor="text" w:hAnchor="page" w:x="2176" w:y="483"/>
        <w:tabs>
          <w:tab w:val="left" w:pos="8789"/>
        </w:tabs>
        <w:ind w:left="142" w:right="579"/>
        <w:jc w:val="center"/>
        <w:rPr>
          <w:sz w:val="20"/>
          <w:lang w:val="lv-LV"/>
        </w:rPr>
      </w:pPr>
      <w:r>
        <w:rPr>
          <w:sz w:val="20"/>
          <w:lang w:val="lv-LV"/>
        </w:rPr>
        <w:t>ŠIS DOKUMENTS IR PARAKSTĪTS AR DROŠU</w:t>
      </w:r>
    </w:p>
    <w:p w14:paraId="0B1923CF" w14:textId="77777777" w:rsidR="00AF43DB" w:rsidRDefault="00047454" w:rsidP="000353A4">
      <w:pPr>
        <w:framePr w:w="7621" w:h="631" w:hRule="exact" w:hSpace="180" w:wrap="around" w:vAnchor="text" w:hAnchor="page" w:x="2176" w:y="483"/>
        <w:tabs>
          <w:tab w:val="left" w:pos="8789"/>
        </w:tabs>
        <w:ind w:left="142" w:right="579"/>
        <w:jc w:val="center"/>
        <w:rPr>
          <w:sz w:val="20"/>
          <w:lang w:val="lv-LV"/>
        </w:rPr>
      </w:pPr>
      <w:r>
        <w:rPr>
          <w:sz w:val="20"/>
          <w:lang w:val="lv-LV"/>
        </w:rPr>
        <w:t>ELEKTRONISKO PARAKSTU UN SATUR LAIKA ZĪMOGU</w:t>
      </w:r>
    </w:p>
    <w:p w14:paraId="0B1923D0" w14:textId="77777777" w:rsidR="00E5653E" w:rsidRPr="00AF43DB" w:rsidRDefault="00047454" w:rsidP="00AF43DB">
      <w:pPr>
        <w:tabs>
          <w:tab w:val="left" w:pos="2910"/>
        </w:tabs>
        <w:rPr>
          <w:lang w:val="lv-LV"/>
        </w:rPr>
      </w:pPr>
      <w:r>
        <w:rPr>
          <w:lang w:val="lv-LV"/>
        </w:rPr>
        <w:tab/>
      </w:r>
    </w:p>
    <w:sectPr w:rsidR="00E5653E" w:rsidRPr="00AF43DB" w:rsidSect="008C66E9">
      <w:headerReference w:type="first" r:id="rId7"/>
      <w:type w:val="continuous"/>
      <w:pgSz w:w="11920" w:h="16840"/>
      <w:pgMar w:top="1134" w:right="851" w:bottom="1134" w:left="1701" w:header="368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923D6" w14:textId="77777777" w:rsidR="00000000" w:rsidRDefault="00047454">
      <w:r>
        <w:separator/>
      </w:r>
    </w:p>
  </w:endnote>
  <w:endnote w:type="continuationSeparator" w:id="0">
    <w:p w14:paraId="0B1923D8" w14:textId="77777777" w:rsidR="00000000" w:rsidRDefault="0004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BA"/>
    <w:family w:val="swiss"/>
    <w:pitch w:val="variable"/>
    <w:sig w:usb0="00000000" w:usb1="5200FDFF" w:usb2="00000021" w:usb3="00000000" w:csb0="000001BF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tterica Baltic">
    <w:altName w:val="Arial"/>
    <w:charset w:val="BA"/>
    <w:family w:val="swiss"/>
    <w:pitch w:val="variable"/>
    <w:sig w:usb0="00000001" w:usb1="00000048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923D2" w14:textId="77777777" w:rsidR="00000000" w:rsidRDefault="00047454">
      <w:r>
        <w:separator/>
      </w:r>
    </w:p>
  </w:footnote>
  <w:footnote w:type="continuationSeparator" w:id="0">
    <w:p w14:paraId="0B1923D4" w14:textId="77777777" w:rsidR="00000000" w:rsidRDefault="0004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923D1" w14:textId="77777777" w:rsidR="008C66E9" w:rsidRPr="00FF0532" w:rsidRDefault="00047454" w:rsidP="00483A7F">
    <w:pPr>
      <w:pStyle w:val="Galvene"/>
      <w:ind w:firstLine="0"/>
      <w:jc w:val="center"/>
      <w:rPr>
        <w:lang w:val="lv-LV"/>
      </w:rPr>
    </w:pPr>
    <w:r w:rsidRPr="00FF0532">
      <w:rPr>
        <w:rFonts w:ascii="Letterica Baltic" w:hAnsi="Letterica Baltic"/>
        <w:sz w:val="18"/>
        <w:lang w:val="lv-LV"/>
      </w:rPr>
      <w:t>Rīgā</w:t>
    </w:r>
    <w:r w:rsidRPr="00FF0532"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0B1923D2" wp14:editId="0B1923D3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8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39680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64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FF0532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923D4" wp14:editId="0B1923D5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5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923D8" w14:textId="77777777" w:rsidR="008C66E9" w:rsidRPr="00FF0532" w:rsidRDefault="00047454" w:rsidP="00483A7F">
                          <w:pPr>
                            <w:spacing w:line="194" w:lineRule="exact"/>
                            <w:ind w:left="23" w:right="-45" w:firstLine="0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FF0532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Republikas laukums 2, Rīga, LV-1981, tālr. 67027010, fakss 67027512, e-pasts </w:t>
                          </w:r>
                          <w:r w:rsidR="00AC5C2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pasts</w:t>
                          </w:r>
                          <w:r w:rsidRPr="00FF0532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@zm.gov.lv, www.zm.gov.lv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923D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BF3QEAAJ0DAAAOAAAAZHJzL2Uyb0RvYy54bWysU9tu2zAMfR+wfxD0vjiXdgiMOMXWosOA&#10;7gK0+wBalm1htqhRSuzs60fJddqtb8VeBJqiDs8hj3dXY9+JoyZv0BZytVhKoa3CytimkD8ebt9t&#10;pfABbAUdWl3Ik/byav/2zW5wuV5ji12lSTCI9fngCtmG4PIs86rVPfgFOm35skbqIfAnNVlFMDB6&#10;32Xr5fJ9NiBVjlBp7zl7M13KfcKva63Ct7r2OoiukMwtpJPSWcYz2+8gbwhca9QjDXgFix6M5aZn&#10;qBsIIA5kXkD1RhF6rMNCYZ9hXRulkwZWs1r+o+a+BaeTFh6Od+cx+f8Hq74ev5MwVSEvpbDQ84oe&#10;9BjERxzFxSaOZ3A+56p7x3Vh5DyvOUn17g7VTy8sXrdgG/2BCIdWQ8X0VvFl9uzphOMjSDl8wYr7&#10;wCFgAhpr6uPseBqC0XlNp/NqIhfFycvtZrtdM0fFd5vVxYbj2ALy+bUjHz5p7EUMCkm8+oQOxzsf&#10;ptK5JDazeGu6jvOQd/avBGPGTGIfCU/Uw1iOXB0llVidWAfh5CZ2Pwct0m8pBnZSIf2vA5CWovts&#10;eRbRdnNAc1DOAVjFTwsZpJjC6zDZ8+DINC0jP82SPZAkP/o1muz5d+L89Fft/wAAAP//AwBQSwME&#10;FAAGAAgAAAAhAPP0/G3gAAAADAEAAA8AAABkcnMvZG93bnJldi54bWxMj8FOwzAQRO9I/IO1SNyo&#10;HVqiJsSpKgQnJEQaDhyd2E2sxusQu234e7ancpzZp9mZYjO7gZ3MFKxHCclCADPYem2xk/BVvz2s&#10;gYWoUKvBo5HwawJsytubQuXan7Eyp13sGIVgyJWEPsYx5zy0vXEqLPxokG57PzkVSU4d15M6U7gb&#10;+KMQKXfKIn3o1WheetMedkcnYfuN1av9+Wg+q31l6zoT+J4epLy/m7fPwKKZ4xWGS32qDiV1avwR&#10;dWAD6fXqiVAJyySjDRciESua15CVZkvgZcH/jyj/AAAA//8DAFBLAQItABQABgAIAAAAIQC2gziS&#10;/gAAAOEBAAATAAAAAAAAAAAAAAAAAAAAAABbQ29udGVudF9UeXBlc10ueG1sUEsBAi0AFAAGAAgA&#10;AAAhADj9If/WAAAAlAEAAAsAAAAAAAAAAAAAAAAALwEAAF9yZWxzLy5yZWxzUEsBAi0AFAAGAAgA&#10;AAAhAGxx8EXdAQAAnQMAAA4AAAAAAAAAAAAAAAAALgIAAGRycy9lMm9Eb2MueG1sUEsBAi0AFAAG&#10;AAgAAAAhAPP0/G3gAAAADAEAAA8AAAAAAAAAAAAAAAAANwQAAGRycy9kb3ducmV2LnhtbFBLBQYA&#10;AAAABAAEAPMAAABEBQAAAAA=&#10;" filled="f" stroked="f">
              <v:textbox inset="0,0,0,0">
                <w:txbxContent>
                  <w:p w14:paraId="0B1923D8" w14:textId="77777777" w:rsidR="008C66E9" w:rsidRPr="00FF0532" w:rsidRDefault="00047454" w:rsidP="00483A7F">
                    <w:pPr>
                      <w:spacing w:line="194" w:lineRule="exact"/>
                      <w:ind w:left="23" w:right="-45" w:firstLine="0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FF0532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Republikas laukums 2, Rīga, LV-1981, tālr. 67027010, fakss 67027512, e-pasts </w:t>
                    </w:r>
                    <w:r w:rsidR="00AC5C2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pasts</w:t>
                    </w:r>
                    <w:r w:rsidRPr="00FF0532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@zm.gov.lv, www.zm.gov.lv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F0532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1923D6" wp14:editId="0B1923D7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6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/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6A"/>
    <w:rsid w:val="000353A4"/>
    <w:rsid w:val="00047454"/>
    <w:rsid w:val="00090D94"/>
    <w:rsid w:val="0014733C"/>
    <w:rsid w:val="001B52B5"/>
    <w:rsid w:val="00293FD7"/>
    <w:rsid w:val="00337F53"/>
    <w:rsid w:val="00356144"/>
    <w:rsid w:val="00377D69"/>
    <w:rsid w:val="00483A7F"/>
    <w:rsid w:val="004C5946"/>
    <w:rsid w:val="004E0A81"/>
    <w:rsid w:val="004F5F60"/>
    <w:rsid w:val="00502C7B"/>
    <w:rsid w:val="00580BB0"/>
    <w:rsid w:val="005C7AB7"/>
    <w:rsid w:val="006669A7"/>
    <w:rsid w:val="00710A27"/>
    <w:rsid w:val="007869BB"/>
    <w:rsid w:val="00890D7B"/>
    <w:rsid w:val="008C66E9"/>
    <w:rsid w:val="00931E82"/>
    <w:rsid w:val="009C6C00"/>
    <w:rsid w:val="00A348EF"/>
    <w:rsid w:val="00A42514"/>
    <w:rsid w:val="00A543BD"/>
    <w:rsid w:val="00A64F60"/>
    <w:rsid w:val="00AB6CB2"/>
    <w:rsid w:val="00AC5C20"/>
    <w:rsid w:val="00AF43DB"/>
    <w:rsid w:val="00BE46DD"/>
    <w:rsid w:val="00C1721D"/>
    <w:rsid w:val="00C76585"/>
    <w:rsid w:val="00CC73EE"/>
    <w:rsid w:val="00CF57CD"/>
    <w:rsid w:val="00DE11B5"/>
    <w:rsid w:val="00E5653E"/>
    <w:rsid w:val="00EC629A"/>
    <w:rsid w:val="00EE23E6"/>
    <w:rsid w:val="00F50A6A"/>
    <w:rsid w:val="00FF05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23A8"/>
  <w15:docId w15:val="{372215E3-905E-49B9-AF97-A94A55EA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83A7F"/>
    <w:pPr>
      <w:widowControl w:val="0"/>
      <w:ind w:firstLine="720"/>
      <w:jc w:val="both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naisf14ptRakstz">
    <w:name w:val="naisf + 14pt Rakstz."/>
    <w:link w:val="naisf14pt"/>
    <w:locked/>
    <w:rsid w:val="00D74F58"/>
    <w:rPr>
      <w:sz w:val="28"/>
      <w:szCs w:val="24"/>
    </w:rPr>
  </w:style>
  <w:style w:type="paragraph" w:customStyle="1" w:styleId="naisf14pt">
    <w:name w:val="naisf + 14pt"/>
    <w:basedOn w:val="Parasts"/>
    <w:link w:val="naisf14ptRakstz"/>
    <w:rsid w:val="00D74F58"/>
    <w:pPr>
      <w:widowControl/>
      <w:ind w:right="57" w:firstLine="709"/>
    </w:pPr>
    <w:rPr>
      <w:sz w:val="28"/>
      <w:szCs w:val="24"/>
      <w:lang w:val="lv-LV" w:eastAsia="lv-LV"/>
    </w:rPr>
  </w:style>
  <w:style w:type="paragraph" w:styleId="Bezatstarpm">
    <w:name w:val="No Spacing"/>
    <w:uiPriority w:val="1"/>
    <w:qFormat/>
    <w:rsid w:val="00331F1F"/>
    <w:pPr>
      <w:widowControl w:val="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customStyle="1" w:styleId="Standard">
    <w:name w:val="Standard"/>
    <w:rsid w:val="001B52B5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Inita Hartmane</cp:lastModifiedBy>
  <cp:revision>2</cp:revision>
  <dcterms:created xsi:type="dcterms:W3CDTF">2021-01-08T09:14:00Z</dcterms:created>
  <dcterms:modified xsi:type="dcterms:W3CDTF">2021-01-08T09:14:00Z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