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AE0F2" w14:textId="77777777" w:rsidR="00CB4BD9" w:rsidRDefault="00CB4BD9" w:rsidP="003B2F17">
      <w:pPr>
        <w:pStyle w:val="Title"/>
        <w:outlineLvl w:val="0"/>
      </w:pPr>
      <w:bookmarkStart w:id="0" w:name="_GoBack"/>
      <w:bookmarkEnd w:id="0"/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1" w:name="OLE_LINK3"/>
      <w:bookmarkStart w:id="2" w:name="OLE_LINK4"/>
    </w:p>
    <w:bookmarkEnd w:id="1"/>
    <w:bookmarkEnd w:id="2"/>
    <w:p w14:paraId="349C9352" w14:textId="6EBD181F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3" w:name="_Hlk506463992"/>
      <w:r w:rsidR="00BE3918">
        <w:rPr>
          <w:b/>
          <w:sz w:val="24"/>
          <w:szCs w:val="24"/>
        </w:rPr>
        <w:t>423’052</w:t>
      </w:r>
    </w:p>
    <w:p w14:paraId="4D7A6375" w14:textId="18D42B9C" w:rsidR="00DC20DA" w:rsidRPr="004659DF" w:rsidRDefault="004D4A9C" w:rsidP="00DF544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bookmarkStart w:id="4" w:name="_Hlk17897144"/>
      <w:r>
        <w:rPr>
          <w:sz w:val="24"/>
          <w:szCs w:val="24"/>
        </w:rPr>
        <w:t xml:space="preserve">EUR </w:t>
      </w:r>
      <w:bookmarkEnd w:id="4"/>
      <w:r w:rsidR="004659DF">
        <w:rPr>
          <w:sz w:val="24"/>
          <w:szCs w:val="24"/>
        </w:rPr>
        <w:t xml:space="preserve">41’081 dotācija Mūzikas skolas </w:t>
      </w:r>
      <w:r w:rsidR="004659DF" w:rsidRPr="004659DF">
        <w:rPr>
          <w:sz w:val="24"/>
          <w:szCs w:val="24"/>
        </w:rPr>
        <w:t xml:space="preserve">profesionālās ievirzes izglītības programmu pedagogu darba </w:t>
      </w:r>
      <w:r w:rsidR="003E78FE">
        <w:rPr>
          <w:sz w:val="24"/>
          <w:szCs w:val="24"/>
        </w:rPr>
        <w:t>algām septembris - decembris</w:t>
      </w:r>
      <w:r w:rsidR="004659DF">
        <w:rPr>
          <w:sz w:val="24"/>
          <w:szCs w:val="24"/>
        </w:rPr>
        <w:t>;</w:t>
      </w:r>
    </w:p>
    <w:p w14:paraId="1CB227F6" w14:textId="77777777" w:rsidR="003E78FE" w:rsidRPr="003E78FE" w:rsidRDefault="004659D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E78FE">
        <w:rPr>
          <w:sz w:val="24"/>
          <w:szCs w:val="24"/>
        </w:rPr>
        <w:t xml:space="preserve">EUR 10’822 dotācija Mākslas skolas profesionālās ievirzes izglītības programmu pedagogu darba </w:t>
      </w:r>
      <w:r w:rsidR="003E78FE">
        <w:rPr>
          <w:sz w:val="24"/>
          <w:szCs w:val="24"/>
        </w:rPr>
        <w:t>algām septembris - decembris;</w:t>
      </w:r>
    </w:p>
    <w:p w14:paraId="24F3E970" w14:textId="55EE193D" w:rsidR="004659DF" w:rsidRPr="003E78FE" w:rsidRDefault="004659D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E78FE">
        <w:rPr>
          <w:sz w:val="24"/>
          <w:szCs w:val="24"/>
        </w:rPr>
        <w:t xml:space="preserve">EUR </w:t>
      </w:r>
      <w:r w:rsidR="003E78FE" w:rsidRPr="003E78FE">
        <w:rPr>
          <w:sz w:val="24"/>
          <w:szCs w:val="24"/>
        </w:rPr>
        <w:t>290’236 mērķdotācija vispārējās vidējās izglītības iestāžu pedagogu</w:t>
      </w:r>
      <w:r w:rsidR="003E78FE">
        <w:rPr>
          <w:sz w:val="24"/>
          <w:szCs w:val="24"/>
        </w:rPr>
        <w:t xml:space="preserve"> darba algām septembris – decembris;</w:t>
      </w:r>
    </w:p>
    <w:p w14:paraId="2A4B14A6" w14:textId="4D0326D3" w:rsidR="003E78FE" w:rsidRPr="003E78FE" w:rsidRDefault="003E78FE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34’068 mērķdotācija bērnu no piecu gadu vecuma pirmsskolas izglītības pedagogu darba algām septembris - decembris;</w:t>
      </w:r>
    </w:p>
    <w:p w14:paraId="5558DC2A" w14:textId="28DF2B14" w:rsidR="003E78FE" w:rsidRPr="00050FAF" w:rsidRDefault="00EB1771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14’468 mērķdotācija interešu izglītības pedagogu darba algām septembris - decembris;</w:t>
      </w:r>
    </w:p>
    <w:p w14:paraId="148453C4" w14:textId="60A13B9B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19 palielināti finanšu nodaļas ieņēmumi;</w:t>
      </w:r>
    </w:p>
    <w:p w14:paraId="24788B8B" w14:textId="6AE00B03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13’301 projektam “Karjeras atbalsts vispārējās un profesionālas izglītības iestādēs”;</w:t>
      </w:r>
    </w:p>
    <w:p w14:paraId="6C3DB4C5" w14:textId="4FB04290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244 Salacgrīvas novada muzeja ieņēmumi;</w:t>
      </w:r>
    </w:p>
    <w:p w14:paraId="37F66528" w14:textId="47609754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878 Liepupes pamatskolas ieņēmumi;</w:t>
      </w:r>
    </w:p>
    <w:p w14:paraId="5F9A4D3A" w14:textId="2456BE55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5’500 Salacgrīvas vidusskolas ieņēmumi no maksas pakalpojumiem;</w:t>
      </w:r>
    </w:p>
    <w:p w14:paraId="2ED09155" w14:textId="31482830" w:rsidR="00050FAF" w:rsidRPr="00050FAF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5’243 </w:t>
      </w:r>
      <w:r w:rsidR="000F436B">
        <w:rPr>
          <w:sz w:val="24"/>
          <w:szCs w:val="24"/>
        </w:rPr>
        <w:t>Zivju fonda finansējums projektam “Zivju resursu aizsardzība Salacas upē”;</w:t>
      </w:r>
    </w:p>
    <w:p w14:paraId="640ECD98" w14:textId="68F91453" w:rsidR="00050FAF" w:rsidRPr="004F2BD3" w:rsidRDefault="00050FAF" w:rsidP="00802033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7’922 </w:t>
      </w:r>
      <w:r w:rsidR="000F436B">
        <w:rPr>
          <w:sz w:val="24"/>
          <w:szCs w:val="24"/>
        </w:rPr>
        <w:t>projektam “Atbalsts izglītojamo individuālo kompetenču attīstībai”;</w:t>
      </w:r>
    </w:p>
    <w:p w14:paraId="715AA841" w14:textId="17580250" w:rsidR="00DF544A" w:rsidRDefault="00050FAF" w:rsidP="00DF544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730 samazināti Salacgrīvas vidusskolas ieņēmumi asistenta pakalpojumiem</w:t>
      </w:r>
    </w:p>
    <w:p w14:paraId="19B7163A" w14:textId="77777777" w:rsidR="00050FAF" w:rsidRPr="00D835EB" w:rsidRDefault="00050FAF" w:rsidP="00050FAF">
      <w:pPr>
        <w:pStyle w:val="ListParagraph"/>
        <w:rPr>
          <w:i/>
          <w:iCs/>
          <w:sz w:val="24"/>
          <w:szCs w:val="24"/>
        </w:rPr>
      </w:pPr>
    </w:p>
    <w:p w14:paraId="4378E7C9" w14:textId="2F9BD622" w:rsidR="00476999" w:rsidRDefault="002D2E00" w:rsidP="00476999">
      <w:pPr>
        <w:ind w:left="360"/>
        <w:rPr>
          <w:b/>
          <w:sz w:val="24"/>
          <w:szCs w:val="24"/>
        </w:rPr>
      </w:pPr>
      <w:bookmarkStart w:id="5" w:name="_Hlk516209769"/>
      <w:bookmarkEnd w:id="3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5"/>
      <w:r w:rsidR="00647FEF">
        <w:rPr>
          <w:b/>
          <w:sz w:val="24"/>
          <w:szCs w:val="24"/>
        </w:rPr>
        <w:t>45</w:t>
      </w:r>
      <w:r w:rsidR="00E01F81">
        <w:rPr>
          <w:b/>
          <w:sz w:val="24"/>
          <w:szCs w:val="24"/>
        </w:rPr>
        <w:t>4’095</w:t>
      </w:r>
    </w:p>
    <w:p w14:paraId="3A8AAF7A" w14:textId="77777777" w:rsidR="00A8227E" w:rsidRPr="004659DF" w:rsidRDefault="00A8227E" w:rsidP="00A8227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41’081 dotācija Mūzikas skolas </w:t>
      </w:r>
      <w:r w:rsidRPr="004659DF">
        <w:rPr>
          <w:sz w:val="24"/>
          <w:szCs w:val="24"/>
        </w:rPr>
        <w:t xml:space="preserve">profesionālās ievirzes izglītības programmu pedagogu darba </w:t>
      </w:r>
      <w:r>
        <w:rPr>
          <w:sz w:val="24"/>
          <w:szCs w:val="24"/>
        </w:rPr>
        <w:t>algām septembris - decembris;</w:t>
      </w:r>
    </w:p>
    <w:p w14:paraId="757AA1E6" w14:textId="77777777" w:rsidR="00A8227E" w:rsidRPr="003E78FE" w:rsidRDefault="00A8227E" w:rsidP="00A8227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E78FE">
        <w:rPr>
          <w:sz w:val="24"/>
          <w:szCs w:val="24"/>
        </w:rPr>
        <w:t xml:space="preserve">EUR 10’822 dotācija Mākslas skolas profesionālās ievirzes izglītības programmu pedagogu darba </w:t>
      </w:r>
      <w:r>
        <w:rPr>
          <w:sz w:val="24"/>
          <w:szCs w:val="24"/>
        </w:rPr>
        <w:t>algām septembris - decembris;</w:t>
      </w:r>
    </w:p>
    <w:p w14:paraId="7CA1F8CD" w14:textId="76D9BBA1" w:rsidR="00A8227E" w:rsidRPr="00A8227E" w:rsidRDefault="00A8227E" w:rsidP="00A8227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3E78FE">
        <w:rPr>
          <w:sz w:val="24"/>
          <w:szCs w:val="24"/>
        </w:rPr>
        <w:t>mērķdotācija vispārējās vidējās izglītības iestāžu pedagogu</w:t>
      </w:r>
      <w:r>
        <w:rPr>
          <w:sz w:val="24"/>
          <w:szCs w:val="24"/>
        </w:rPr>
        <w:t xml:space="preserve"> darba algām septembris – decembris:</w:t>
      </w:r>
    </w:p>
    <w:p w14:paraId="1A000F3E" w14:textId="75F031DD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49’992 Liepupes pamatskolai;</w:t>
      </w:r>
    </w:p>
    <w:p w14:paraId="1AB5D05E" w14:textId="3E6E7993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189’280 Salacgrīvas vidusskolai;</w:t>
      </w:r>
    </w:p>
    <w:p w14:paraId="2F3ADC16" w14:textId="4A686F1F" w:rsidR="00A8227E" w:rsidRPr="003E78F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50’964 Ainažu pamatskolai</w:t>
      </w:r>
    </w:p>
    <w:p w14:paraId="6CD2C13D" w14:textId="01B09E01" w:rsidR="00A8227E" w:rsidRPr="00A8227E" w:rsidRDefault="00A8227E" w:rsidP="00A8227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mērķdotācija bērnu no piecu gadu vecuma pirmsskolas izglītības pedagogu darba algām septembris – decembris:</w:t>
      </w:r>
    </w:p>
    <w:p w14:paraId="6FAA4E73" w14:textId="1E8CFDA0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21’774 PII Vilnītis;</w:t>
      </w:r>
    </w:p>
    <w:p w14:paraId="21EAA66A" w14:textId="71310BBD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3’865 Ainažu pamatskolas pirmsskolas grupām;</w:t>
      </w:r>
    </w:p>
    <w:p w14:paraId="019C53AA" w14:textId="1BD1A39D" w:rsidR="00A8227E" w:rsidRPr="003E78F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8’429 Liepupes pamatskolas pirmsskolas grupām</w:t>
      </w:r>
    </w:p>
    <w:p w14:paraId="6C4C293C" w14:textId="51613ABB" w:rsidR="00A8227E" w:rsidRPr="00A8227E" w:rsidRDefault="00A8227E" w:rsidP="00A8227E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mērķdotācija interešu izglītības pedagogu darba algām septembris – decembris:</w:t>
      </w:r>
    </w:p>
    <w:p w14:paraId="1A16ED35" w14:textId="6FB08B83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2’542 Liepupes pamatskolai;</w:t>
      </w:r>
    </w:p>
    <w:p w14:paraId="62E5152D" w14:textId="1440D2AB" w:rsidR="00A8227E" w:rsidRPr="00A8227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9’872 Salacgrīvas vidusskolai;</w:t>
      </w:r>
    </w:p>
    <w:p w14:paraId="15DEA7CA" w14:textId="18D3D641" w:rsidR="00A8227E" w:rsidRPr="003E78FE" w:rsidRDefault="00A8227E" w:rsidP="00A8227E">
      <w:pPr>
        <w:pStyle w:val="ListParagraph"/>
        <w:numPr>
          <w:ilvl w:val="1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2’054 Ainažu pamatskolai</w:t>
      </w:r>
    </w:p>
    <w:p w14:paraId="37E4A4A6" w14:textId="44FE6F25" w:rsidR="00382F55" w:rsidRPr="00050FAF" w:rsidRDefault="00425BD0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82F55">
        <w:rPr>
          <w:sz w:val="24"/>
          <w:szCs w:val="24"/>
        </w:rPr>
        <w:t>19 palielināti finanšu nodaļas izdevumi;</w:t>
      </w:r>
    </w:p>
    <w:p w14:paraId="598D37D0" w14:textId="77777777" w:rsidR="00382F55" w:rsidRPr="00050FAF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13’301 projektam “Karjeras atbalsts vispārējās un profesionālas izglītības iestādēs”;</w:t>
      </w:r>
    </w:p>
    <w:p w14:paraId="19A319A8" w14:textId="77777777" w:rsidR="00382F55" w:rsidRPr="00050FAF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244 Salacgrīvas novada muzeja izdevumi;</w:t>
      </w:r>
    </w:p>
    <w:p w14:paraId="211BF582" w14:textId="6B3194B9" w:rsidR="00382F55" w:rsidRPr="00050FAF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878 Liepupes pamatskolas izdevumi</w:t>
      </w:r>
      <w:r w:rsidR="00F10CE3">
        <w:rPr>
          <w:sz w:val="24"/>
          <w:szCs w:val="24"/>
        </w:rPr>
        <w:t xml:space="preserve"> interaktīvās tāfeles iegādei</w:t>
      </w:r>
      <w:r>
        <w:rPr>
          <w:sz w:val="24"/>
          <w:szCs w:val="24"/>
        </w:rPr>
        <w:t>;</w:t>
      </w:r>
    </w:p>
    <w:p w14:paraId="48A64DE6" w14:textId="77777777" w:rsidR="00382F55" w:rsidRPr="00050FAF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5’500 Salacgrīvas vidusskolas izdevumi;</w:t>
      </w:r>
    </w:p>
    <w:p w14:paraId="2F0749F2" w14:textId="77777777" w:rsidR="00382F55" w:rsidRPr="00050FAF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5’243 Zivju fonda finansējums projektam “Zivju resursu aizsardzība Salacas upē”;</w:t>
      </w:r>
    </w:p>
    <w:p w14:paraId="45AC9724" w14:textId="76B08F8E" w:rsidR="00382F55" w:rsidRPr="00D71EBA" w:rsidRDefault="00382F55" w:rsidP="00382F55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7’922 projektam “Atbalsts izglītojamo individuālo kompetenču attīstībai”;</w:t>
      </w:r>
    </w:p>
    <w:p w14:paraId="497E7BFE" w14:textId="77777777" w:rsidR="00D71EBA" w:rsidRPr="002166C0" w:rsidRDefault="00D71EBA" w:rsidP="00D71EB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EUR 730 samazināti Salacgrīvas vidusskolas ieņēmumi asistenta pakalpojumiem;</w:t>
      </w:r>
    </w:p>
    <w:p w14:paraId="7AC4AF37" w14:textId="45C96A01" w:rsidR="007D14DE" w:rsidRPr="004F2BD3" w:rsidRDefault="00382F55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EUR </w:t>
      </w:r>
      <w:r w:rsidR="004F2BD3">
        <w:rPr>
          <w:sz w:val="24"/>
          <w:szCs w:val="24"/>
        </w:rPr>
        <w:t>295 papildus interešu izglītībai;</w:t>
      </w:r>
    </w:p>
    <w:p w14:paraId="0B430180" w14:textId="2C99A172" w:rsidR="004F2BD3" w:rsidRPr="004F2BD3" w:rsidRDefault="004F2BD3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10’245 Mūzikas skolas pedagogu darba algām;</w:t>
      </w:r>
    </w:p>
    <w:p w14:paraId="1CD36C55" w14:textId="2400D689" w:rsidR="004F2BD3" w:rsidRPr="004F2BD3" w:rsidRDefault="004F2BD3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10’211 Mākslas skolas pedagogu  darba algām;</w:t>
      </w:r>
    </w:p>
    <w:p w14:paraId="4F32F86C" w14:textId="76692190" w:rsidR="004F2BD3" w:rsidRPr="004F2BD3" w:rsidRDefault="004F2BD3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670B6">
        <w:rPr>
          <w:sz w:val="24"/>
          <w:szCs w:val="24"/>
        </w:rPr>
        <w:t>5’436</w:t>
      </w:r>
      <w:r>
        <w:rPr>
          <w:sz w:val="24"/>
          <w:szCs w:val="24"/>
        </w:rPr>
        <w:t xml:space="preserve"> Ainažu pamatskolas pedagogu algām;</w:t>
      </w:r>
    </w:p>
    <w:p w14:paraId="39FF5D58" w14:textId="476A2CC5" w:rsidR="004F2BD3" w:rsidRPr="004F2BD3" w:rsidRDefault="004F2BD3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</w:t>
      </w:r>
      <w:r w:rsidR="00961920">
        <w:rPr>
          <w:sz w:val="24"/>
          <w:szCs w:val="24"/>
        </w:rPr>
        <w:t>406</w:t>
      </w:r>
      <w:r>
        <w:rPr>
          <w:sz w:val="24"/>
          <w:szCs w:val="24"/>
        </w:rPr>
        <w:t xml:space="preserve"> Ainažu pamatskolas pirmsskolas grupu pedagogu algām;</w:t>
      </w:r>
    </w:p>
    <w:p w14:paraId="462F9037" w14:textId="1A379436" w:rsidR="004F2BD3" w:rsidRPr="00BE3918" w:rsidRDefault="004F2BD3" w:rsidP="00DF544A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1’000 Liepupes pamatskolas pedagogu algām;</w:t>
      </w:r>
    </w:p>
    <w:p w14:paraId="4845D5E2" w14:textId="51F7EF4E" w:rsidR="002166C0" w:rsidRPr="00BC5967" w:rsidRDefault="002166C0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EUR 1’783 samazinātas piemaksas par personīgo darba ieguldījumu Salacgrīvas vidusskolai</w:t>
      </w:r>
      <w:r w:rsidR="00BC5967">
        <w:rPr>
          <w:i/>
          <w:iCs/>
          <w:sz w:val="24"/>
          <w:szCs w:val="24"/>
        </w:rPr>
        <w:t>;</w:t>
      </w:r>
    </w:p>
    <w:p w14:paraId="2FA45D2D" w14:textId="6BB624CE" w:rsidR="00BC5967" w:rsidRPr="0076008A" w:rsidRDefault="00BC5967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EUR 7’000 samazināti plānotie izdevumi Liepupes teritorijas uzturēšanai;</w:t>
      </w:r>
    </w:p>
    <w:p w14:paraId="45AEEACC" w14:textId="7A5BC4E8" w:rsidR="0076008A" w:rsidRPr="00BF51EA" w:rsidRDefault="0076008A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EUR </w:t>
      </w:r>
      <w:r w:rsidR="00A635E7">
        <w:rPr>
          <w:i/>
          <w:iCs/>
          <w:sz w:val="24"/>
          <w:szCs w:val="24"/>
        </w:rPr>
        <w:t xml:space="preserve">788 </w:t>
      </w:r>
      <w:r w:rsidR="001F19A3">
        <w:rPr>
          <w:i/>
          <w:iCs/>
          <w:sz w:val="24"/>
          <w:szCs w:val="24"/>
        </w:rPr>
        <w:t>samazināt</w:t>
      </w:r>
      <w:r w:rsidR="004370B8">
        <w:rPr>
          <w:i/>
          <w:iCs/>
          <w:sz w:val="24"/>
          <w:szCs w:val="24"/>
        </w:rPr>
        <w:t xml:space="preserve">s rezervētais finansējums </w:t>
      </w:r>
      <w:r w:rsidR="00A635E7">
        <w:rPr>
          <w:i/>
          <w:iCs/>
          <w:sz w:val="24"/>
          <w:szCs w:val="24"/>
        </w:rPr>
        <w:t>ugunsdrošības speciālista pakalpojumiem (pēc izdevumu sadales struktūrām)</w:t>
      </w:r>
    </w:p>
    <w:p w14:paraId="6F85DE31" w14:textId="5343CB06" w:rsidR="00BF51EA" w:rsidRPr="00BF51EA" w:rsidRDefault="00BF51EA" w:rsidP="00BF51EA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BF51EA">
        <w:rPr>
          <w:i/>
          <w:iCs/>
          <w:sz w:val="24"/>
          <w:szCs w:val="24"/>
        </w:rPr>
        <w:t xml:space="preserve">EUR </w:t>
      </w:r>
      <w:r w:rsidR="00F341BD">
        <w:rPr>
          <w:i/>
          <w:iCs/>
          <w:sz w:val="24"/>
          <w:szCs w:val="24"/>
        </w:rPr>
        <w:t>69’753</w:t>
      </w:r>
      <w:r w:rsidR="00821803">
        <w:rPr>
          <w:i/>
          <w:iCs/>
          <w:sz w:val="24"/>
          <w:szCs w:val="24"/>
        </w:rPr>
        <w:t xml:space="preserve"> </w:t>
      </w:r>
      <w:r w:rsidRPr="00BF51EA">
        <w:rPr>
          <w:i/>
          <w:iCs/>
          <w:sz w:val="24"/>
          <w:szCs w:val="24"/>
        </w:rPr>
        <w:t>samazināti plānotie izdevumi Meldru, Lašu, Robežu, Selgas , Līču, Bangu, Atlantijas, Brenguļmuižas, Ceriņu ielas seguma atjaunošanai un ielu apgaismojuma izbūvei;</w:t>
      </w:r>
    </w:p>
    <w:p w14:paraId="20BAF71C" w14:textId="7A36BD82" w:rsidR="0015244D" w:rsidRPr="00685BD3" w:rsidRDefault="0015244D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</w:t>
      </w:r>
      <w:r w:rsidR="00685BD3">
        <w:rPr>
          <w:sz w:val="24"/>
          <w:szCs w:val="24"/>
        </w:rPr>
        <w:t xml:space="preserve"> 957 papildus Liepupes kapu kapličas papildus darbiem;</w:t>
      </w:r>
    </w:p>
    <w:p w14:paraId="211124F5" w14:textId="137D94E9" w:rsidR="00685BD3" w:rsidRPr="00A20F01" w:rsidRDefault="00A20F01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700 atbalsts vecās Liepupes skolas 90gadu jubilejas svinību organizēšanai Salacgrīvas novadā;</w:t>
      </w:r>
    </w:p>
    <w:p w14:paraId="53C65947" w14:textId="75EE86CA" w:rsidR="00A20F01" w:rsidRPr="00F10CE3" w:rsidRDefault="00F10CE3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6’753 finansējums iebrauktuves izbūvei Vidzeme ielā 4A;</w:t>
      </w:r>
    </w:p>
    <w:p w14:paraId="5AB5E8DE" w14:textId="24FA5CE6" w:rsidR="00F10CE3" w:rsidRPr="00F10CE3" w:rsidRDefault="00F10CE3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EUR 2’264 finansējums ūdens pievada izveidei Liepupes </w:t>
      </w:r>
      <w:r w:rsidR="00224486">
        <w:rPr>
          <w:iCs/>
          <w:sz w:val="24"/>
          <w:szCs w:val="24"/>
        </w:rPr>
        <w:t>skolas ledus</w:t>
      </w:r>
      <w:r>
        <w:rPr>
          <w:iCs/>
          <w:sz w:val="24"/>
          <w:szCs w:val="24"/>
        </w:rPr>
        <w:t xml:space="preserve"> laukumam;</w:t>
      </w:r>
    </w:p>
    <w:p w14:paraId="0D681A45" w14:textId="3F2A304A" w:rsidR="00F10CE3" w:rsidRPr="00F10CE3" w:rsidRDefault="00F10CE3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8’073 industriālā parka norāžu izgatavošanai un uzstādīšanai;</w:t>
      </w:r>
    </w:p>
    <w:p w14:paraId="508B6C2F" w14:textId="0B4A4B41" w:rsidR="00F10CE3" w:rsidRPr="0015244D" w:rsidRDefault="001F7D74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9’</w:t>
      </w:r>
      <w:r w:rsidR="00E01F81">
        <w:rPr>
          <w:iCs/>
          <w:sz w:val="24"/>
          <w:szCs w:val="24"/>
        </w:rPr>
        <w:t>561</w:t>
      </w:r>
      <w:r>
        <w:rPr>
          <w:iCs/>
          <w:sz w:val="24"/>
          <w:szCs w:val="24"/>
        </w:rPr>
        <w:t xml:space="preserve"> papildus Limbažu un Salacgrīvas sporta skolai;</w:t>
      </w:r>
    </w:p>
    <w:p w14:paraId="7513A3B0" w14:textId="3D12F242" w:rsidR="0015244D" w:rsidRPr="0015244D" w:rsidRDefault="0015244D" w:rsidP="00BE3918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Iespējamām naudas balvām:</w:t>
      </w:r>
    </w:p>
    <w:p w14:paraId="1AE4AEB6" w14:textId="31BE7D62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4’717 Ainažu pamatskolai;</w:t>
      </w:r>
    </w:p>
    <w:p w14:paraId="73DCDA03" w14:textId="60FFC487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460 Ainažu pilsētas pārvaldei;</w:t>
      </w:r>
    </w:p>
    <w:p w14:paraId="4F235924" w14:textId="0A7B20B5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736 attīstības un projektu nodaļai;</w:t>
      </w:r>
    </w:p>
    <w:p w14:paraId="25ABE1F2" w14:textId="74AFA6A9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sz w:val="24"/>
          <w:szCs w:val="24"/>
        </w:rPr>
        <w:t>EUR 165 dzimtsarakstu nodaļai;</w:t>
      </w:r>
    </w:p>
    <w:p w14:paraId="11999995" w14:textId="28ED7252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1’839 finanšu nodaļai;</w:t>
      </w:r>
    </w:p>
    <w:p w14:paraId="38477833" w14:textId="52E92E2F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368 informācijas nodaļai;</w:t>
      </w:r>
    </w:p>
    <w:p w14:paraId="569D9511" w14:textId="17C6AF92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280 izglītībai;</w:t>
      </w:r>
    </w:p>
    <w:p w14:paraId="3C4A2664" w14:textId="062B0493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92 katlu mājai Ainažu pil</w:t>
      </w:r>
      <w:r w:rsidR="002B2747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>ētas pārvaldē;</w:t>
      </w:r>
    </w:p>
    <w:p w14:paraId="00F5F5FC" w14:textId="532ACFED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92 katlu mājai Ainažos, Valdemāra 56;</w:t>
      </w:r>
    </w:p>
    <w:p w14:paraId="2C779ECD" w14:textId="6A9C2A5D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92 Korģenes FV;</w:t>
      </w:r>
    </w:p>
    <w:p w14:paraId="04121871" w14:textId="75158F2E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736 Lēmējvarai;</w:t>
      </w:r>
    </w:p>
    <w:p w14:paraId="5722BEF6" w14:textId="569873BA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828 Liepupes pagasta pārvaldei;</w:t>
      </w:r>
    </w:p>
    <w:p w14:paraId="319C7E9D" w14:textId="5E569805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6’939 Liepupes pamatskolai;</w:t>
      </w:r>
    </w:p>
    <w:p w14:paraId="3B12E43D" w14:textId="5D30808E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1’183 mākslas skolai;</w:t>
      </w:r>
    </w:p>
    <w:p w14:paraId="28C0B223" w14:textId="0E375923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2’452 mūzikas skolai;</w:t>
      </w:r>
    </w:p>
    <w:p w14:paraId="7C6344B7" w14:textId="1536C8E5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1’379 pārvaldei;</w:t>
      </w:r>
    </w:p>
    <w:p w14:paraId="71C5BE0C" w14:textId="114347FE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5’852 PII Vilnītis;</w:t>
      </w:r>
    </w:p>
    <w:p w14:paraId="5D2D8B27" w14:textId="114D1686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405 sabiedriskās kārtības nodaļai;</w:t>
      </w:r>
    </w:p>
    <w:p w14:paraId="5565BCA3" w14:textId="64748A01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533 Salacgrīvas novada bāriņtiesai;</w:t>
      </w:r>
    </w:p>
    <w:p w14:paraId="65DF3096" w14:textId="088F9553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2’116 Salacgrīvas novada bibliotēkai;</w:t>
      </w:r>
    </w:p>
    <w:p w14:paraId="0760563D" w14:textId="08A648B6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460 Salacgrīvas novada būvvaldei;</w:t>
      </w:r>
    </w:p>
    <w:p w14:paraId="6E401860" w14:textId="61E8FDAE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514 Salacgrīvas novada jaunatnes iniciatīvu centram “Bāka”;</w:t>
      </w:r>
    </w:p>
    <w:p w14:paraId="4258EF4D" w14:textId="07BE858D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3’135 Salacgrīvas novada kultūras centr</w:t>
      </w:r>
      <w:r w:rsidR="00241B00">
        <w:rPr>
          <w:iCs/>
          <w:sz w:val="24"/>
          <w:szCs w:val="24"/>
        </w:rPr>
        <w:t>am</w:t>
      </w:r>
      <w:r>
        <w:rPr>
          <w:iCs/>
          <w:sz w:val="24"/>
          <w:szCs w:val="24"/>
        </w:rPr>
        <w:t>;</w:t>
      </w:r>
    </w:p>
    <w:p w14:paraId="70F85733" w14:textId="4331DE29" w:rsidR="0015244D" w:rsidRPr="0015244D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828 Salacgrīvas novada muzej</w:t>
      </w:r>
      <w:r w:rsidR="00241B00">
        <w:rPr>
          <w:iCs/>
          <w:sz w:val="24"/>
          <w:szCs w:val="24"/>
        </w:rPr>
        <w:t>am</w:t>
      </w:r>
      <w:r>
        <w:rPr>
          <w:iCs/>
          <w:sz w:val="24"/>
          <w:szCs w:val="24"/>
        </w:rPr>
        <w:t>;</w:t>
      </w:r>
    </w:p>
    <w:p w14:paraId="33220F58" w14:textId="33161CDC" w:rsidR="0015244D" w:rsidRPr="00241B00" w:rsidRDefault="0015244D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EUR 460 Salacgrīvas novada tūrisma informācijas </w:t>
      </w:r>
      <w:r w:rsidR="00241B00">
        <w:rPr>
          <w:iCs/>
          <w:sz w:val="24"/>
          <w:szCs w:val="24"/>
        </w:rPr>
        <w:t>c</w:t>
      </w:r>
      <w:r>
        <w:rPr>
          <w:iCs/>
          <w:sz w:val="24"/>
          <w:szCs w:val="24"/>
        </w:rPr>
        <w:t>entram;</w:t>
      </w:r>
    </w:p>
    <w:p w14:paraId="725DE4F5" w14:textId="3EAFCAC8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9’943 Salacgrīvas vidusskolai;</w:t>
      </w:r>
    </w:p>
    <w:p w14:paraId="79033218" w14:textId="27C94CB3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1’656 sociālam dienestam;</w:t>
      </w:r>
    </w:p>
    <w:p w14:paraId="7090367D" w14:textId="6C425EF8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1’104 tehniskās un nekustamo īpašumu apsaimniekošanas nodaļai;</w:t>
      </w:r>
    </w:p>
    <w:p w14:paraId="494235B2" w14:textId="3B5B22E4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698 teritorijas sakopšana</w:t>
      </w:r>
      <w:r w:rsidR="002B2747">
        <w:rPr>
          <w:iCs/>
          <w:sz w:val="24"/>
          <w:szCs w:val="24"/>
        </w:rPr>
        <w:t>i</w:t>
      </w:r>
      <w:r>
        <w:rPr>
          <w:iCs/>
          <w:sz w:val="24"/>
          <w:szCs w:val="24"/>
        </w:rPr>
        <w:t xml:space="preserve"> Ainažos;</w:t>
      </w:r>
    </w:p>
    <w:p w14:paraId="55AC6489" w14:textId="4AA082D5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184 Valsts un pašvaldības vienotam klientu apkalpošanas centram;</w:t>
      </w:r>
    </w:p>
    <w:p w14:paraId="0AC802BE" w14:textId="286D1BC7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1’610 veco ļaužu mītnei “Sprīdīši”;</w:t>
      </w:r>
    </w:p>
    <w:p w14:paraId="52BFF028" w14:textId="7CFA50A1" w:rsidR="00241B00" w:rsidRPr="00241B00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lastRenderedPageBreak/>
        <w:t>EUR 230 Zītaru ielas 3, Korģenē pārvaldīšanai;</w:t>
      </w:r>
    </w:p>
    <w:p w14:paraId="29F42155" w14:textId="6E649587" w:rsidR="00241B00" w:rsidRPr="00BE3918" w:rsidRDefault="00241B00" w:rsidP="0015244D">
      <w:pPr>
        <w:pStyle w:val="ListParagraph"/>
        <w:numPr>
          <w:ilvl w:val="1"/>
          <w:numId w:val="11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EUR 1’380 Sporta un atpūtas kompleksam Zvejnieku parks</w:t>
      </w:r>
    </w:p>
    <w:p w14:paraId="2EB4741F" w14:textId="77777777" w:rsidR="00BE3918" w:rsidRPr="00BE3918" w:rsidRDefault="00BE3918" w:rsidP="00BE3918">
      <w:pPr>
        <w:rPr>
          <w:i/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2A0F30B9" w14:textId="77777777" w:rsidR="00A22B70" w:rsidRPr="00A22B70" w:rsidRDefault="0097273B" w:rsidP="00DF544A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EUR </w:t>
      </w:r>
      <w:r w:rsidR="00F16E1C">
        <w:rPr>
          <w:bCs/>
          <w:sz w:val="24"/>
          <w:szCs w:val="24"/>
        </w:rPr>
        <w:t>10’</w:t>
      </w:r>
      <w:r w:rsidR="00A22B70">
        <w:rPr>
          <w:bCs/>
          <w:sz w:val="24"/>
          <w:szCs w:val="24"/>
        </w:rPr>
        <w:t>295 finansējums interešu izglītībai sadalīts iestādēm:</w:t>
      </w:r>
    </w:p>
    <w:p w14:paraId="7311BF6E" w14:textId="2331C721" w:rsidR="00A22B70" w:rsidRPr="00A22B70" w:rsidRDefault="00A22B70" w:rsidP="00A22B70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4’660 Li</w:t>
      </w:r>
      <w:r w:rsidR="00B9173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pupes pamatskolai</w:t>
      </w:r>
    </w:p>
    <w:p w14:paraId="0170692B" w14:textId="77777777" w:rsidR="00A22B70" w:rsidRPr="00A22B70" w:rsidRDefault="00A22B70" w:rsidP="00A22B70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1’663 PII Vilnītis</w:t>
      </w:r>
    </w:p>
    <w:p w14:paraId="15875E2E" w14:textId="77777777" w:rsidR="00A22B70" w:rsidRPr="00A22B70" w:rsidRDefault="00A22B70" w:rsidP="00A22B70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2’482 mūzikas skolai</w:t>
      </w:r>
    </w:p>
    <w:p w14:paraId="59643BEC" w14:textId="77777777" w:rsidR="00A22B70" w:rsidRPr="00A22B70" w:rsidRDefault="00A22B70" w:rsidP="00A22B70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745 mākslas skolai</w:t>
      </w:r>
    </w:p>
    <w:p w14:paraId="55F27CE1" w14:textId="77777777" w:rsidR="00A22B70" w:rsidRPr="00A22B70" w:rsidRDefault="00A22B70" w:rsidP="00A22B70">
      <w:pPr>
        <w:pStyle w:val="ListParagraph"/>
        <w:numPr>
          <w:ilvl w:val="1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EUR 745 Ainažu pamatskolai</w:t>
      </w:r>
    </w:p>
    <w:p w14:paraId="545899AC" w14:textId="4DCF6B5A" w:rsidR="00DF544A" w:rsidRDefault="001B33A5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1B33A5">
        <w:rPr>
          <w:bCs/>
          <w:sz w:val="24"/>
          <w:szCs w:val="24"/>
        </w:rPr>
        <w:t>EUR</w:t>
      </w:r>
      <w:r>
        <w:rPr>
          <w:bCs/>
          <w:sz w:val="24"/>
          <w:szCs w:val="24"/>
        </w:rPr>
        <w:t xml:space="preserve"> 4’212 ugunsdrošības speciālista pakalpojumiem sadalīts </w:t>
      </w:r>
      <w:r w:rsidR="00510498">
        <w:rPr>
          <w:bCs/>
          <w:sz w:val="24"/>
          <w:szCs w:val="24"/>
        </w:rPr>
        <w:t>struktūrvienībām/iestādēm</w:t>
      </w:r>
      <w:r>
        <w:rPr>
          <w:bCs/>
          <w:sz w:val="24"/>
          <w:szCs w:val="24"/>
        </w:rPr>
        <w:t>:</w:t>
      </w:r>
    </w:p>
    <w:p w14:paraId="50D993F4" w14:textId="6E46FA87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180 Liepupes pagasta pārvaldei;</w:t>
      </w:r>
    </w:p>
    <w:p w14:paraId="3405F0ED" w14:textId="71F3273C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180 Ainažu pilsētas pārvaldei;</w:t>
      </w:r>
    </w:p>
    <w:p w14:paraId="18352328" w14:textId="782AD43F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570 PII Vilnītis;</w:t>
      </w:r>
    </w:p>
    <w:p w14:paraId="1E1D6FB2" w14:textId="22BCF895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270 Ainažu pamatskolai;</w:t>
      </w:r>
    </w:p>
    <w:p w14:paraId="469940F3" w14:textId="35DDF3B2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300 Liepupes pamatskolai;</w:t>
      </w:r>
    </w:p>
    <w:p w14:paraId="1EDAC7D0" w14:textId="6B744938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270 mākslas skolai;</w:t>
      </w:r>
    </w:p>
    <w:p w14:paraId="6729DEC1" w14:textId="1D6CE02A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210 </w:t>
      </w:r>
      <w:r w:rsidR="004370B8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aunatnes iniciatīvu centram Bāka;</w:t>
      </w:r>
    </w:p>
    <w:p w14:paraId="002EADA2" w14:textId="742931E4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180 sporta un atpūtas kompleksam Zvejnieku parks;</w:t>
      </w:r>
    </w:p>
    <w:p w14:paraId="6B6BDF14" w14:textId="4741FF9D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660 Salacgrīvas novada bibliotēkai;</w:t>
      </w:r>
    </w:p>
    <w:p w14:paraId="49F80154" w14:textId="1F86DAE3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270 Salacgrīvas novada muzejam;</w:t>
      </w:r>
    </w:p>
    <w:p w14:paraId="1387EEE4" w14:textId="4557582F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690 Salacgrīvas novada kultūras centram;</w:t>
      </w:r>
    </w:p>
    <w:p w14:paraId="42DEE4B5" w14:textId="52CCA905" w:rsid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192 Salacgrīvas novada tūrisma informācijas centram;</w:t>
      </w:r>
    </w:p>
    <w:p w14:paraId="107CFD03" w14:textId="03D2BF91" w:rsidR="001B33A5" w:rsidRPr="001B33A5" w:rsidRDefault="001B33A5" w:rsidP="001B33A5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240 tehniskai un nekustamo īpašu apsaimniekošanas nodaļai</w:t>
      </w:r>
    </w:p>
    <w:p w14:paraId="0504D1EC" w14:textId="5D693F34" w:rsidR="001B33A5" w:rsidRDefault="00510498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510498">
        <w:rPr>
          <w:bCs/>
          <w:sz w:val="24"/>
          <w:szCs w:val="24"/>
        </w:rPr>
        <w:t>EUR</w:t>
      </w:r>
      <w:r>
        <w:rPr>
          <w:bCs/>
          <w:sz w:val="24"/>
          <w:szCs w:val="24"/>
        </w:rPr>
        <w:t xml:space="preserve">  </w:t>
      </w:r>
      <w:r w:rsidR="005F2ABC">
        <w:rPr>
          <w:bCs/>
          <w:sz w:val="24"/>
          <w:szCs w:val="24"/>
        </w:rPr>
        <w:t>2’797</w:t>
      </w:r>
      <w:r>
        <w:rPr>
          <w:bCs/>
          <w:sz w:val="24"/>
          <w:szCs w:val="24"/>
        </w:rPr>
        <w:t xml:space="preserve"> finansējums datorprogrammu iegādei, sadalīts </w:t>
      </w:r>
      <w:bookmarkStart w:id="6" w:name="_Hlk21689316"/>
      <w:r>
        <w:rPr>
          <w:bCs/>
          <w:sz w:val="24"/>
          <w:szCs w:val="24"/>
        </w:rPr>
        <w:t>struktūrvienībām/iestādēm</w:t>
      </w:r>
      <w:bookmarkEnd w:id="6"/>
      <w:r>
        <w:rPr>
          <w:bCs/>
          <w:sz w:val="24"/>
          <w:szCs w:val="24"/>
        </w:rPr>
        <w:t>:</w:t>
      </w:r>
    </w:p>
    <w:p w14:paraId="6BF47311" w14:textId="0C9958FD" w:rsid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395 lēmējvarai;</w:t>
      </w:r>
    </w:p>
    <w:p w14:paraId="524F6FAC" w14:textId="71F7A51E" w:rsid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395 Salacgrīvas novada kultūras centram;</w:t>
      </w:r>
    </w:p>
    <w:p w14:paraId="0500D934" w14:textId="06B139F3" w:rsid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638 Salacgrīvas novada muzejam;</w:t>
      </w:r>
    </w:p>
    <w:p w14:paraId="5808C45E" w14:textId="0363596B" w:rsid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731 PII Vilnītis;</w:t>
      </w:r>
    </w:p>
    <w:p w14:paraId="156A0D3B" w14:textId="57DD1E1B" w:rsid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487 informācijas nodaļai;</w:t>
      </w:r>
    </w:p>
    <w:p w14:paraId="58D8CCD8" w14:textId="731920C9" w:rsidR="00510498" w:rsidRPr="00510498" w:rsidRDefault="00510498" w:rsidP="00510498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151 tehniskai un nekustamo īpašu apsaimniekošanas nodaļai</w:t>
      </w:r>
    </w:p>
    <w:p w14:paraId="12EE881C" w14:textId="1CF363CE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5’500 no attīstības un projektu nodaļas pārvaldei (saistībā ar reorganizāciju)</w:t>
      </w:r>
    </w:p>
    <w:p w14:paraId="68763820" w14:textId="38AB0600" w:rsidR="00510498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Ainažu pamatskola</w:t>
      </w:r>
      <w:r w:rsidR="005505BB">
        <w:rPr>
          <w:bCs/>
          <w:sz w:val="24"/>
          <w:szCs w:val="24"/>
        </w:rPr>
        <w:t xml:space="preserve">s </w:t>
      </w:r>
      <w:bookmarkStart w:id="7" w:name="_Hlk22304403"/>
      <w:r w:rsidR="005505BB">
        <w:rPr>
          <w:bCs/>
          <w:sz w:val="24"/>
          <w:szCs w:val="24"/>
        </w:rPr>
        <w:t>budžetā</w:t>
      </w:r>
      <w:bookmarkEnd w:id="7"/>
      <w:r w:rsidR="005505BB">
        <w:rPr>
          <w:bCs/>
          <w:sz w:val="24"/>
          <w:szCs w:val="24"/>
        </w:rPr>
        <w:t>;</w:t>
      </w:r>
    </w:p>
    <w:p w14:paraId="00BD0324" w14:textId="10BE2C0F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vidusskola</w:t>
      </w:r>
      <w:r w:rsidR="005505BB">
        <w:rPr>
          <w:bCs/>
          <w:sz w:val="24"/>
          <w:szCs w:val="24"/>
        </w:rPr>
        <w:t>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0C8C75EE" w14:textId="6AACFB5C" w:rsidR="00203DDC" w:rsidRDefault="00203DDC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PII Vilnītis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49F5D5CE" w14:textId="297CC7CF" w:rsidR="00326E4C" w:rsidRDefault="00326E4C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</w:t>
      </w:r>
      <w:r w:rsidR="005505BB">
        <w:rPr>
          <w:bCs/>
          <w:sz w:val="24"/>
          <w:szCs w:val="24"/>
        </w:rPr>
        <w:t>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49DF7EA6" w14:textId="24106071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Finanšu nodaļa</w:t>
      </w:r>
      <w:r w:rsidR="005505BB">
        <w:rPr>
          <w:bCs/>
          <w:sz w:val="24"/>
          <w:szCs w:val="24"/>
        </w:rPr>
        <w:t>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336C5128" w14:textId="235094E3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Veco ļaužu mītne Sprīdīši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1E6EF3C6" w14:textId="656C8707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Pilsētas ainava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0D3A0F76" w14:textId="53C84F49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Sporta un atpūtas komplekss Zvejnieku parks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3A5F5A93" w14:textId="61ABFD6A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novada kultūras centr</w:t>
      </w:r>
      <w:r w:rsidR="005505BB">
        <w:rPr>
          <w:bCs/>
          <w:sz w:val="24"/>
          <w:szCs w:val="24"/>
        </w:rPr>
        <w:t>a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3A8A051E" w14:textId="272AE326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Nekustamo īpašumu apsaimniekošana</w:t>
      </w:r>
      <w:r w:rsidR="005505BB">
        <w:rPr>
          <w:bCs/>
          <w:sz w:val="24"/>
          <w:szCs w:val="24"/>
        </w:rPr>
        <w:t>s</w:t>
      </w:r>
      <w:r w:rsidR="005505BB" w:rsidRPr="005505BB">
        <w:rPr>
          <w:bCs/>
          <w:sz w:val="24"/>
          <w:szCs w:val="24"/>
        </w:rPr>
        <w:t xml:space="preserve"> </w:t>
      </w:r>
      <w:r w:rsidR="005505BB">
        <w:rPr>
          <w:bCs/>
          <w:sz w:val="24"/>
          <w:szCs w:val="24"/>
        </w:rPr>
        <w:t>budžetā;</w:t>
      </w:r>
    </w:p>
    <w:p w14:paraId="2CABE3A9" w14:textId="726548B7" w:rsidR="00AB7743" w:rsidRDefault="00AB7743" w:rsidP="00DF544A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Intereg Coast 4 us projekta </w:t>
      </w:r>
      <w:r w:rsidR="005505BB">
        <w:rPr>
          <w:bCs/>
          <w:sz w:val="24"/>
          <w:szCs w:val="24"/>
        </w:rPr>
        <w:t xml:space="preserve">budžeta </w:t>
      </w:r>
      <w:r>
        <w:rPr>
          <w:bCs/>
          <w:sz w:val="24"/>
          <w:szCs w:val="24"/>
        </w:rPr>
        <w:t>tāmē</w:t>
      </w:r>
      <w:r w:rsidR="005505BB">
        <w:rPr>
          <w:bCs/>
          <w:sz w:val="24"/>
          <w:szCs w:val="24"/>
        </w:rPr>
        <w:t>.</w:t>
      </w:r>
    </w:p>
    <w:p w14:paraId="4D133850" w14:textId="77777777" w:rsidR="00AB7743" w:rsidRPr="00510498" w:rsidRDefault="00AB7743" w:rsidP="00AB7743">
      <w:pPr>
        <w:pStyle w:val="ListParagraph"/>
        <w:rPr>
          <w:bCs/>
          <w:sz w:val="24"/>
          <w:szCs w:val="24"/>
        </w:rPr>
      </w:pPr>
    </w:p>
    <w:p w14:paraId="4A065C3D" w14:textId="463227BA" w:rsidR="00D2648F" w:rsidRPr="00B80B97" w:rsidRDefault="00E53C52" w:rsidP="00B80B97">
      <w:pPr>
        <w:ind w:left="360" w:firstLine="360"/>
        <w:rPr>
          <w:b/>
          <w:sz w:val="24"/>
          <w:szCs w:val="24"/>
        </w:rPr>
      </w:pPr>
      <w:r w:rsidRPr="00B80B97">
        <w:rPr>
          <w:b/>
          <w:sz w:val="24"/>
          <w:szCs w:val="24"/>
        </w:rPr>
        <w:t xml:space="preserve">Rezerves fonds EUR </w:t>
      </w:r>
      <w:r w:rsidR="00CC5D92" w:rsidRPr="00B80B97">
        <w:rPr>
          <w:b/>
          <w:sz w:val="24"/>
          <w:szCs w:val="24"/>
        </w:rPr>
        <w:t>100’000</w:t>
      </w:r>
      <w:r w:rsidR="00115842" w:rsidRPr="00B80B97">
        <w:rPr>
          <w:b/>
          <w:sz w:val="24"/>
          <w:szCs w:val="24"/>
        </w:rPr>
        <w:t xml:space="preserve"> 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3554A03E" w14:textId="0007B7E6" w:rsidR="00BF51EA" w:rsidRDefault="00A20A16" w:rsidP="00EE666C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 w:rsidRPr="00BF51EA">
        <w:rPr>
          <w:i/>
          <w:iCs/>
          <w:sz w:val="24"/>
          <w:szCs w:val="24"/>
        </w:rPr>
        <w:t>EUR</w:t>
      </w:r>
      <w:r w:rsidR="00EE666C" w:rsidRPr="00BF51EA">
        <w:rPr>
          <w:i/>
          <w:iCs/>
          <w:sz w:val="24"/>
          <w:szCs w:val="24"/>
        </w:rPr>
        <w:t xml:space="preserve"> </w:t>
      </w:r>
      <w:r w:rsidR="00BF51EA" w:rsidRPr="00BF51EA">
        <w:rPr>
          <w:i/>
          <w:iCs/>
          <w:sz w:val="24"/>
          <w:szCs w:val="24"/>
        </w:rPr>
        <w:t>27’088 samazināts plānotais kredīts Meldru, Lašu, Robežu, Selgas , Līču, Bangu, Atlantijas, Brenguļmuižas, Ceriņu ielas seguma atjaunošanai un ielu apgaismojuma izbūvei;</w:t>
      </w:r>
    </w:p>
    <w:p w14:paraId="4326A668" w14:textId="557F9239" w:rsidR="006712C3" w:rsidRDefault="006712C3" w:rsidP="00EE666C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700 samazināts plānotais kredīts projekta “Ūdenssaimniecības infrastruktūras attīstība Salacgrīvas pilsētā 3.kārta” līdzfinansēšanai;</w:t>
      </w:r>
    </w:p>
    <w:p w14:paraId="09B6A997" w14:textId="56AFD135" w:rsidR="006712C3" w:rsidRPr="00BF51EA" w:rsidRDefault="006712C3" w:rsidP="00EE666C">
      <w:pPr>
        <w:pStyle w:val="ListParagraph"/>
        <w:numPr>
          <w:ilvl w:val="0"/>
          <w:numId w:val="11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EUR 700 samazināts plānotais ieguldījums SIA “Salacgrīvas ūdens” pamatkapitālā</w:t>
      </w:r>
      <w:r w:rsidRPr="006712C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projekta “Ūdenssaimniecības infrastruktūras attīstība Salacgrīvas pilsētā 3.kārta” līdzfinansēšanai</w:t>
      </w:r>
    </w:p>
    <w:p w14:paraId="5C793E43" w14:textId="1E0247A5" w:rsidR="00EE666C" w:rsidRDefault="00BF51EA" w:rsidP="00EE666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979DF">
        <w:rPr>
          <w:sz w:val="24"/>
          <w:szCs w:val="24"/>
        </w:rPr>
        <w:t>5</w:t>
      </w:r>
      <w:r w:rsidR="00E01F81">
        <w:rPr>
          <w:sz w:val="24"/>
          <w:szCs w:val="24"/>
        </w:rPr>
        <w:t>8</w:t>
      </w:r>
      <w:r w:rsidR="003979DF">
        <w:rPr>
          <w:sz w:val="24"/>
          <w:szCs w:val="24"/>
        </w:rPr>
        <w:t>’</w:t>
      </w:r>
      <w:r w:rsidR="00E01F81">
        <w:rPr>
          <w:sz w:val="24"/>
          <w:szCs w:val="24"/>
        </w:rPr>
        <w:t>131</w:t>
      </w:r>
      <w:r w:rsidR="00D45A5C">
        <w:rPr>
          <w:sz w:val="24"/>
          <w:szCs w:val="24"/>
        </w:rPr>
        <w:t xml:space="preserve"> </w:t>
      </w:r>
      <w:r w:rsidR="0083780C">
        <w:rPr>
          <w:sz w:val="24"/>
          <w:szCs w:val="24"/>
        </w:rPr>
        <w:t>samazināts</w:t>
      </w:r>
      <w:r w:rsidR="00B117E0">
        <w:rPr>
          <w:sz w:val="24"/>
          <w:szCs w:val="24"/>
        </w:rPr>
        <w:t xml:space="preserve"> plānotais</w:t>
      </w:r>
      <w:r w:rsidR="00EE666C" w:rsidRPr="00EE666C">
        <w:rPr>
          <w:sz w:val="24"/>
          <w:szCs w:val="24"/>
        </w:rPr>
        <w:t xml:space="preserve"> naudas atlikums uz gada beigām;</w:t>
      </w:r>
    </w:p>
    <w:p w14:paraId="2992697A" w14:textId="777C9DEC" w:rsidR="008C4480" w:rsidRDefault="00EE666C" w:rsidP="005229D6">
      <w:pPr>
        <w:ind w:firstLine="357"/>
      </w:pPr>
      <w:r>
        <w:rPr>
          <w:sz w:val="24"/>
          <w:szCs w:val="24"/>
        </w:rPr>
        <w:tab/>
      </w:r>
    </w:p>
    <w:p w14:paraId="7D36B886" w14:textId="5B25D74C" w:rsidR="00F56018" w:rsidRDefault="0010199F" w:rsidP="00F56018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="00F56018" w:rsidRPr="00CA6ED0">
        <w:rPr>
          <w:b/>
          <w:sz w:val="24"/>
          <w:szCs w:val="24"/>
        </w:rPr>
        <w:t xml:space="preserve"> </w:t>
      </w:r>
      <w:r w:rsidR="00F56018">
        <w:rPr>
          <w:b/>
          <w:sz w:val="24"/>
          <w:szCs w:val="24"/>
        </w:rPr>
        <w:t>grozījumi</w:t>
      </w:r>
    </w:p>
    <w:p w14:paraId="33A32DCC" w14:textId="70B11290" w:rsidR="00F56018" w:rsidRDefault="00F56018" w:rsidP="00F5601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1’391 līdzfinansējums biedrības “Svētupes aizsardzības biedrība” projektam “Vides aizsardzība Svētupē” realizēšanai, no Licencētās makšķerēšanas naudas;</w:t>
      </w:r>
    </w:p>
    <w:p w14:paraId="54221346" w14:textId="3671AEB8" w:rsidR="00F56018" w:rsidRPr="00F56018" w:rsidRDefault="00531E53" w:rsidP="00F56018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2’500 līdzfinansējums projektam “Zivju resursu aizsardzība Salacas upē” no Licencētās makšķerēšanas naudas;</w:t>
      </w:r>
    </w:p>
    <w:p w14:paraId="6F33A727" w14:textId="3751F8DF" w:rsidR="00B80B97" w:rsidRDefault="00B80B97" w:rsidP="00775D69">
      <w:pPr>
        <w:ind w:left="5040" w:firstLine="720"/>
      </w:pPr>
    </w:p>
    <w:p w14:paraId="4015F659" w14:textId="25988C73" w:rsidR="00F56018" w:rsidRDefault="00F56018" w:rsidP="00775D69">
      <w:pPr>
        <w:ind w:left="5040" w:firstLine="720"/>
      </w:pPr>
    </w:p>
    <w:p w14:paraId="6850E2A1" w14:textId="77777777" w:rsidR="00F56018" w:rsidRDefault="00F56018" w:rsidP="00775D69">
      <w:pPr>
        <w:ind w:left="5040" w:firstLine="720"/>
      </w:pPr>
    </w:p>
    <w:p w14:paraId="0CE88C30" w14:textId="0120A620" w:rsidR="00DF544A" w:rsidRP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RPr="00DF544A" w:rsidSect="003A224F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102CF" w14:textId="77777777" w:rsidR="009D5408" w:rsidRDefault="009D5408">
      <w:r>
        <w:separator/>
      </w:r>
    </w:p>
  </w:endnote>
  <w:endnote w:type="continuationSeparator" w:id="0">
    <w:p w14:paraId="3941B7B1" w14:textId="77777777" w:rsidR="009D5408" w:rsidRDefault="009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54BAA128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07FC1">
      <w:rPr>
        <w:rStyle w:val="PageNumber"/>
        <w:sz w:val="18"/>
        <w:szCs w:val="18"/>
      </w:rPr>
      <w:t>1</w:t>
    </w:r>
    <w:r w:rsidR="00DF544A">
      <w:rPr>
        <w:rStyle w:val="PageNumber"/>
        <w:sz w:val="18"/>
        <w:szCs w:val="18"/>
      </w:rPr>
      <w:t>2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4541D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4541D0">
      <w:rPr>
        <w:rStyle w:val="PageNumber"/>
        <w:noProof/>
        <w:sz w:val="18"/>
        <w:szCs w:val="18"/>
      </w:rPr>
      <w:t>4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C52AE" w14:textId="77777777" w:rsidR="009D5408" w:rsidRDefault="009D5408">
      <w:r>
        <w:separator/>
      </w:r>
    </w:p>
  </w:footnote>
  <w:footnote w:type="continuationSeparator" w:id="0">
    <w:p w14:paraId="62DA29BE" w14:textId="77777777" w:rsidR="009D5408" w:rsidRDefault="009D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3D40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1EE5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2B7"/>
    <w:rsid w:val="000A6887"/>
    <w:rsid w:val="000A6946"/>
    <w:rsid w:val="000A6AB5"/>
    <w:rsid w:val="000A6CBF"/>
    <w:rsid w:val="000A6F2C"/>
    <w:rsid w:val="000A7381"/>
    <w:rsid w:val="000A75A5"/>
    <w:rsid w:val="000A7AAC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9A1"/>
    <w:rsid w:val="000E2B0F"/>
    <w:rsid w:val="000E2B11"/>
    <w:rsid w:val="000E2DD1"/>
    <w:rsid w:val="000E402C"/>
    <w:rsid w:val="000E4691"/>
    <w:rsid w:val="000E4BA4"/>
    <w:rsid w:val="000E4FD2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B17"/>
    <w:rsid w:val="00123EB1"/>
    <w:rsid w:val="00124254"/>
    <w:rsid w:val="00124376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9AE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12A4"/>
    <w:rsid w:val="001F19A3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4625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2747"/>
    <w:rsid w:val="002B3765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A74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23AC"/>
    <w:rsid w:val="00453133"/>
    <w:rsid w:val="004531C8"/>
    <w:rsid w:val="004541D0"/>
    <w:rsid w:val="0045429C"/>
    <w:rsid w:val="004542F4"/>
    <w:rsid w:val="00455DD2"/>
    <w:rsid w:val="0045617D"/>
    <w:rsid w:val="004561FD"/>
    <w:rsid w:val="00456557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2BD3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5BB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87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A53"/>
    <w:rsid w:val="006A4B1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002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47E"/>
    <w:rsid w:val="00801DEA"/>
    <w:rsid w:val="0080267E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055"/>
    <w:rsid w:val="00817371"/>
    <w:rsid w:val="008173A5"/>
    <w:rsid w:val="0081752C"/>
    <w:rsid w:val="008176EB"/>
    <w:rsid w:val="0082025F"/>
    <w:rsid w:val="0082090B"/>
    <w:rsid w:val="00821262"/>
    <w:rsid w:val="00821803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5E70"/>
    <w:rsid w:val="0087722C"/>
    <w:rsid w:val="00877C2B"/>
    <w:rsid w:val="008800C9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B24"/>
    <w:rsid w:val="00960CA7"/>
    <w:rsid w:val="00960D5A"/>
    <w:rsid w:val="00960EDE"/>
    <w:rsid w:val="00960F52"/>
    <w:rsid w:val="0096172A"/>
    <w:rsid w:val="00961920"/>
    <w:rsid w:val="00961F33"/>
    <w:rsid w:val="00962276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5408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417A"/>
    <w:rsid w:val="00A54D76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35E7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264C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6D1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97E3F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032B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5C5A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45F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5EB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3DE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1F81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2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B825-76BF-402B-98AA-D889BBE5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KASPARS</cp:lastModifiedBy>
  <cp:revision>2</cp:revision>
  <cp:lastPrinted>2019-10-21T12:10:00Z</cp:lastPrinted>
  <dcterms:created xsi:type="dcterms:W3CDTF">2019-10-29T08:35:00Z</dcterms:created>
  <dcterms:modified xsi:type="dcterms:W3CDTF">2019-10-29T08:35:00Z</dcterms:modified>
</cp:coreProperties>
</file>