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5A" w:rsidRDefault="003B585A" w:rsidP="003B585A">
      <w:r>
        <w:tab/>
      </w:r>
    </w:p>
    <w:p w:rsidR="003B585A" w:rsidRDefault="003B585A" w:rsidP="003B585A">
      <w:pPr>
        <w:jc w:val="center"/>
      </w:pPr>
      <w:r>
        <w:rPr>
          <w:noProof/>
        </w:rPr>
        <w:drawing>
          <wp:inline distT="0" distB="0" distL="0" distR="0">
            <wp:extent cx="491490" cy="70993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91490" cy="709930"/>
                    </a:xfrm>
                    <a:prstGeom prst="rect">
                      <a:avLst/>
                    </a:prstGeom>
                    <a:noFill/>
                    <a:ln w="9525">
                      <a:noFill/>
                      <a:miter lim="800000"/>
                      <a:headEnd/>
                      <a:tailEnd/>
                    </a:ln>
                  </pic:spPr>
                </pic:pic>
              </a:graphicData>
            </a:graphic>
          </wp:inline>
        </w:drawing>
      </w:r>
    </w:p>
    <w:p w:rsidR="003B585A" w:rsidRDefault="003B585A" w:rsidP="003B585A">
      <w:pPr>
        <w:jc w:val="center"/>
        <w:rPr>
          <w:spacing w:val="10"/>
          <w:sz w:val="16"/>
          <w:szCs w:val="16"/>
        </w:rPr>
      </w:pPr>
    </w:p>
    <w:p w:rsidR="003B585A" w:rsidRDefault="003B585A" w:rsidP="003B585A">
      <w:pPr>
        <w:ind w:right="180"/>
        <w:jc w:val="center"/>
        <w:rPr>
          <w:b/>
          <w:spacing w:val="10"/>
        </w:rPr>
      </w:pPr>
      <w:r>
        <w:rPr>
          <w:b/>
          <w:spacing w:val="10"/>
        </w:rPr>
        <w:t>LATVIJAS  REPUBLIKA</w:t>
      </w:r>
    </w:p>
    <w:p w:rsidR="003B585A" w:rsidRDefault="003B585A" w:rsidP="003B585A">
      <w:pPr>
        <w:pBdr>
          <w:bottom w:val="single" w:sz="12" w:space="1" w:color="auto"/>
        </w:pBdr>
        <w:jc w:val="center"/>
        <w:rPr>
          <w:b/>
          <w:sz w:val="32"/>
          <w:szCs w:val="32"/>
        </w:rPr>
      </w:pPr>
      <w:r>
        <w:rPr>
          <w:b/>
          <w:sz w:val="32"/>
          <w:szCs w:val="32"/>
        </w:rPr>
        <w:t>SALACGRĪVAS NOVADA DOME</w:t>
      </w:r>
    </w:p>
    <w:p w:rsidR="003B585A" w:rsidRDefault="003B585A" w:rsidP="003B585A">
      <w:pPr>
        <w:jc w:val="center"/>
      </w:pPr>
      <w:r>
        <w:t xml:space="preserve">Reģ.Nr.90000059796, Smilšu ielā 9, Salacgrīvā, Salacgrīvas novadā, LV – 4033, </w:t>
      </w:r>
    </w:p>
    <w:p w:rsidR="003B585A" w:rsidRDefault="003B585A" w:rsidP="003B585A">
      <w:pPr>
        <w:jc w:val="center"/>
        <w:rPr>
          <w:sz w:val="32"/>
          <w:szCs w:val="32"/>
        </w:rPr>
      </w:pPr>
      <w:r>
        <w:t xml:space="preserve">Tālrunis sekretārei: 64 071 973; fakss: 64 071 993; </w:t>
      </w:r>
      <w:r>
        <w:rPr>
          <w:i/>
        </w:rPr>
        <w:t>e</w:t>
      </w:r>
      <w:r>
        <w:t xml:space="preserve">-pasts: </w:t>
      </w:r>
      <w:hyperlink r:id="rId7" w:history="1">
        <w:r>
          <w:rPr>
            <w:rStyle w:val="Hyperlink"/>
          </w:rPr>
          <w:t>dome@salacgriva.lv</w:t>
        </w:r>
      </w:hyperlink>
    </w:p>
    <w:p w:rsidR="003B585A" w:rsidRDefault="003B585A" w:rsidP="003B585A">
      <w:pPr>
        <w:jc w:val="center"/>
        <w:rPr>
          <w:sz w:val="24"/>
        </w:rPr>
      </w:pPr>
    </w:p>
    <w:p w:rsidR="003B585A" w:rsidRDefault="003B585A" w:rsidP="003B585A">
      <w:pPr>
        <w:pStyle w:val="Heading2"/>
        <w:rPr>
          <w:b/>
          <w:bCs/>
        </w:rPr>
      </w:pPr>
    </w:p>
    <w:p w:rsidR="003B585A" w:rsidRPr="005C15DE" w:rsidRDefault="003B585A" w:rsidP="003B585A">
      <w:pPr>
        <w:jc w:val="right"/>
        <w:rPr>
          <w:b/>
        </w:rPr>
      </w:pPr>
      <w:r w:rsidRPr="005C15DE">
        <w:rPr>
          <w:b/>
        </w:rPr>
        <w:t>PIELIKUMS</w:t>
      </w:r>
      <w:r>
        <w:rPr>
          <w:b/>
        </w:rPr>
        <w:t xml:space="preserve"> Nr.1</w:t>
      </w:r>
    </w:p>
    <w:p w:rsidR="003B585A" w:rsidRPr="00F9560D" w:rsidRDefault="003B585A" w:rsidP="003B585A">
      <w:pPr>
        <w:jc w:val="right"/>
      </w:pPr>
      <w:r w:rsidRPr="00F9560D">
        <w:t xml:space="preserve">Salacgrīvas </w:t>
      </w:r>
      <w:r>
        <w:t>novada</w:t>
      </w:r>
      <w:r w:rsidRPr="00F9560D">
        <w:t xml:space="preserve"> domes</w:t>
      </w:r>
    </w:p>
    <w:p w:rsidR="003B585A" w:rsidRDefault="000F35D9" w:rsidP="003B585A">
      <w:pPr>
        <w:jc w:val="right"/>
      </w:pPr>
      <w:r w:rsidRPr="000F35D9">
        <w:t>20</w:t>
      </w:r>
      <w:r w:rsidR="003B585A" w:rsidRPr="000F35D9">
        <w:t>.0</w:t>
      </w:r>
      <w:r w:rsidRPr="000F35D9">
        <w:t>4</w:t>
      </w:r>
      <w:r w:rsidR="003B585A" w:rsidRPr="000F35D9">
        <w:t>.201</w:t>
      </w:r>
      <w:r w:rsidRPr="000F35D9">
        <w:t>1</w:t>
      </w:r>
      <w:r w:rsidR="003B585A" w:rsidRPr="000F35D9">
        <w:t>.</w:t>
      </w:r>
      <w:r w:rsidR="006C5841">
        <w:t xml:space="preserve"> lēmumam Nr. 191</w:t>
      </w:r>
    </w:p>
    <w:p w:rsidR="003B585A" w:rsidRDefault="003B585A" w:rsidP="003B585A">
      <w:pPr>
        <w:jc w:val="right"/>
      </w:pPr>
      <w:r>
        <w:t>(</w:t>
      </w:r>
      <w:r w:rsidRPr="00F9560D">
        <w:t>Protokols Nr.</w:t>
      </w:r>
      <w:r w:rsidR="006C5841">
        <w:t>5; 5</w:t>
      </w:r>
      <w:r>
        <w:t>§ )</w:t>
      </w:r>
    </w:p>
    <w:p w:rsidR="003B585A" w:rsidRDefault="003B585A" w:rsidP="003B585A">
      <w:pPr>
        <w:pStyle w:val="Heading2"/>
        <w:rPr>
          <w:b/>
          <w:bCs/>
        </w:rPr>
      </w:pPr>
    </w:p>
    <w:p w:rsidR="003B585A" w:rsidRDefault="003B585A" w:rsidP="003B585A">
      <w:pPr>
        <w:pStyle w:val="NormalWeb"/>
        <w:spacing w:before="0" w:beforeAutospacing="0" w:after="0" w:afterAutospacing="0"/>
        <w:jc w:val="center"/>
        <w:rPr>
          <w:b/>
          <w:bCs/>
        </w:rPr>
      </w:pPr>
      <w:r w:rsidRPr="00E62413">
        <w:rPr>
          <w:b/>
          <w:bCs/>
        </w:rPr>
        <w:t xml:space="preserve">Salacgrīvas </w:t>
      </w:r>
      <w:r>
        <w:rPr>
          <w:b/>
          <w:bCs/>
        </w:rPr>
        <w:t xml:space="preserve">novada </w:t>
      </w:r>
      <w:r w:rsidRPr="00E62413">
        <w:rPr>
          <w:b/>
          <w:bCs/>
        </w:rPr>
        <w:t xml:space="preserve">pašvaldības </w:t>
      </w:r>
    </w:p>
    <w:p w:rsidR="003B585A" w:rsidRPr="000F35D9" w:rsidRDefault="000F35D9" w:rsidP="003B585A">
      <w:pPr>
        <w:pStyle w:val="NormalWeb"/>
        <w:spacing w:before="0" w:beforeAutospacing="0" w:after="0" w:afterAutospacing="0"/>
        <w:jc w:val="center"/>
        <w:rPr>
          <w:b/>
          <w:bCs/>
          <w:sz w:val="28"/>
          <w:szCs w:val="28"/>
        </w:rPr>
      </w:pPr>
      <w:r>
        <w:rPr>
          <w:b/>
          <w:bCs/>
        </w:rPr>
        <w:t>JAUN</w:t>
      </w:r>
      <w:r w:rsidR="0025579D">
        <w:rPr>
          <w:b/>
          <w:bCs/>
        </w:rPr>
        <w:t>ATNES</w:t>
      </w:r>
      <w:r>
        <w:rPr>
          <w:b/>
          <w:bCs/>
        </w:rPr>
        <w:t xml:space="preserve"> </w:t>
      </w:r>
      <w:r w:rsidR="003B585A" w:rsidRPr="00E62413">
        <w:rPr>
          <w:b/>
          <w:bCs/>
        </w:rPr>
        <w:t>KONSULTATĪVĀS PADOMES</w:t>
      </w:r>
      <w:r w:rsidR="003B585A" w:rsidRPr="00E62413">
        <w:rPr>
          <w:b/>
          <w:bCs/>
        </w:rPr>
        <w:br/>
      </w:r>
      <w:r w:rsidR="003B585A" w:rsidRPr="000F35D9">
        <w:rPr>
          <w:b/>
          <w:bCs/>
          <w:sz w:val="28"/>
          <w:szCs w:val="28"/>
        </w:rPr>
        <w:t>NOLIKUMS</w:t>
      </w:r>
    </w:p>
    <w:p w:rsidR="003B585A" w:rsidRPr="000F35D9" w:rsidRDefault="003B585A" w:rsidP="003B585A">
      <w:pPr>
        <w:pStyle w:val="NormalWeb"/>
        <w:spacing w:before="0" w:beforeAutospacing="0" w:after="0" w:afterAutospacing="0"/>
        <w:jc w:val="center"/>
        <w:rPr>
          <w:b/>
          <w:bCs/>
        </w:rPr>
      </w:pPr>
    </w:p>
    <w:p w:rsidR="00F14B2A" w:rsidRPr="000F35D9" w:rsidRDefault="00F14B2A" w:rsidP="003B585A">
      <w:pPr>
        <w:pStyle w:val="NormalWeb"/>
        <w:spacing w:before="0" w:beforeAutospacing="0" w:after="0" w:afterAutospacing="0"/>
        <w:jc w:val="center"/>
        <w:rPr>
          <w:b/>
          <w:bCs/>
        </w:rPr>
      </w:pPr>
    </w:p>
    <w:p w:rsidR="00F14B2A" w:rsidRPr="000F35D9" w:rsidRDefault="00F14B2A" w:rsidP="003B585A">
      <w:pPr>
        <w:pStyle w:val="NormalWeb"/>
        <w:spacing w:before="0" w:beforeAutospacing="0" w:after="0" w:afterAutospacing="0"/>
        <w:jc w:val="center"/>
        <w:rPr>
          <w:b/>
          <w:bCs/>
        </w:rPr>
      </w:pPr>
      <w:r w:rsidRPr="000F35D9">
        <w:rPr>
          <w:b/>
          <w:bCs/>
        </w:rPr>
        <w:t>I.Vispārīgi jautājumi</w:t>
      </w:r>
    </w:p>
    <w:p w:rsidR="00F14B2A" w:rsidRPr="000F35D9" w:rsidRDefault="00F14B2A" w:rsidP="00F14B2A">
      <w:pPr>
        <w:pStyle w:val="NormalWeb"/>
        <w:spacing w:before="0" w:beforeAutospacing="0" w:after="0" w:afterAutospacing="0"/>
        <w:rPr>
          <w:b/>
          <w:bCs/>
        </w:rPr>
      </w:pPr>
    </w:p>
    <w:p w:rsidR="003B585A" w:rsidRPr="000F35D9" w:rsidRDefault="003B585A" w:rsidP="003B585A">
      <w:pPr>
        <w:pStyle w:val="BodyText2"/>
        <w:numPr>
          <w:ilvl w:val="0"/>
          <w:numId w:val="1"/>
        </w:numPr>
        <w:spacing w:before="100" w:beforeAutospacing="1" w:after="100" w:afterAutospacing="1" w:line="360" w:lineRule="auto"/>
        <w:jc w:val="both"/>
        <w:rPr>
          <w:rStyle w:val="Strong"/>
          <w:b w:val="0"/>
          <w:sz w:val="24"/>
          <w:szCs w:val="24"/>
        </w:rPr>
      </w:pPr>
      <w:r w:rsidRPr="000F35D9">
        <w:rPr>
          <w:rStyle w:val="Strong"/>
          <w:b w:val="0"/>
          <w:sz w:val="24"/>
          <w:szCs w:val="24"/>
        </w:rPr>
        <w:t xml:space="preserve">Salacgrīvas novada pašvaldības </w:t>
      </w:r>
      <w:r w:rsidR="00806C56">
        <w:rPr>
          <w:rStyle w:val="Strong"/>
          <w:b w:val="0"/>
          <w:sz w:val="24"/>
          <w:szCs w:val="24"/>
        </w:rPr>
        <w:t>j</w:t>
      </w:r>
      <w:r w:rsidR="000F35D9" w:rsidRPr="000F35D9">
        <w:rPr>
          <w:rStyle w:val="Strong"/>
          <w:b w:val="0"/>
          <w:sz w:val="24"/>
          <w:szCs w:val="24"/>
        </w:rPr>
        <w:t>aun</w:t>
      </w:r>
      <w:r w:rsidR="0025579D">
        <w:rPr>
          <w:rStyle w:val="Strong"/>
          <w:b w:val="0"/>
          <w:sz w:val="24"/>
          <w:szCs w:val="24"/>
        </w:rPr>
        <w:t>atnes</w:t>
      </w:r>
      <w:r w:rsidR="000F35D9" w:rsidRPr="000F35D9">
        <w:rPr>
          <w:rStyle w:val="Strong"/>
          <w:b w:val="0"/>
          <w:sz w:val="24"/>
          <w:szCs w:val="24"/>
        </w:rPr>
        <w:t xml:space="preserve"> </w:t>
      </w:r>
      <w:r w:rsidRPr="000F35D9">
        <w:rPr>
          <w:rStyle w:val="Strong"/>
          <w:b w:val="0"/>
          <w:sz w:val="24"/>
          <w:szCs w:val="24"/>
        </w:rPr>
        <w:t xml:space="preserve">konsultatīvā padome (turpmāk – padome) ir Salacgrīvas novada domes (turpmāk – domes) izveidota institūcija ar padomdevēja tiesībām, </w:t>
      </w:r>
      <w:r w:rsidR="00F14B2A" w:rsidRPr="000F35D9">
        <w:rPr>
          <w:rStyle w:val="Strong"/>
          <w:b w:val="0"/>
          <w:sz w:val="24"/>
          <w:szCs w:val="24"/>
        </w:rPr>
        <w:t xml:space="preserve">kuras mērķis ir veicināt jaunatnes politikas izstrādi un īstenošanu novadā, kā arī veicināt jauniešu līdzdalību lēmumu pieņemšanā un sabiedriskajā dzīvē. </w:t>
      </w:r>
    </w:p>
    <w:p w:rsidR="00F14B2A" w:rsidRPr="000F35D9" w:rsidRDefault="00F14B2A" w:rsidP="003B585A">
      <w:pPr>
        <w:pStyle w:val="BodyText2"/>
        <w:numPr>
          <w:ilvl w:val="0"/>
          <w:numId w:val="1"/>
        </w:numPr>
        <w:spacing w:before="100" w:beforeAutospacing="1" w:after="100" w:afterAutospacing="1" w:line="360" w:lineRule="auto"/>
        <w:jc w:val="both"/>
        <w:rPr>
          <w:rStyle w:val="Strong"/>
          <w:b w:val="0"/>
          <w:sz w:val="24"/>
          <w:szCs w:val="24"/>
        </w:rPr>
      </w:pPr>
      <w:r w:rsidRPr="000F35D9">
        <w:rPr>
          <w:rStyle w:val="Strong"/>
          <w:b w:val="0"/>
          <w:sz w:val="24"/>
          <w:szCs w:val="24"/>
        </w:rPr>
        <w:t xml:space="preserve">Padomes lēmumiem ir ieteikuma raksturs. </w:t>
      </w:r>
    </w:p>
    <w:p w:rsidR="00F14B2A" w:rsidRPr="000F35D9" w:rsidRDefault="00F14B2A" w:rsidP="00F14B2A">
      <w:pPr>
        <w:pStyle w:val="NormalWeb"/>
        <w:spacing w:before="0" w:beforeAutospacing="0" w:after="0" w:afterAutospacing="0"/>
        <w:ind w:left="360"/>
        <w:jc w:val="center"/>
        <w:rPr>
          <w:rStyle w:val="Strong"/>
        </w:rPr>
      </w:pPr>
      <w:r w:rsidRPr="000F35D9">
        <w:rPr>
          <w:b/>
          <w:bCs/>
        </w:rPr>
        <w:t>II. Padomes uzdevumi un tiesības</w:t>
      </w:r>
    </w:p>
    <w:p w:rsidR="003B585A" w:rsidRPr="000F35D9" w:rsidRDefault="003B585A" w:rsidP="003B585A">
      <w:pPr>
        <w:pStyle w:val="BodyText2"/>
        <w:numPr>
          <w:ilvl w:val="0"/>
          <w:numId w:val="1"/>
        </w:numPr>
        <w:spacing w:before="100" w:beforeAutospacing="1" w:after="100" w:afterAutospacing="1" w:line="360" w:lineRule="auto"/>
        <w:jc w:val="both"/>
        <w:rPr>
          <w:b/>
          <w:sz w:val="24"/>
          <w:szCs w:val="24"/>
        </w:rPr>
      </w:pPr>
      <w:r w:rsidRPr="000F35D9">
        <w:rPr>
          <w:rStyle w:val="Strong"/>
          <w:b w:val="0"/>
          <w:sz w:val="24"/>
          <w:szCs w:val="24"/>
        </w:rPr>
        <w:t xml:space="preserve">Padomei ir </w:t>
      </w:r>
      <w:r w:rsidR="00F14B2A" w:rsidRPr="000F35D9">
        <w:rPr>
          <w:rStyle w:val="Strong"/>
          <w:b w:val="0"/>
          <w:sz w:val="24"/>
          <w:szCs w:val="24"/>
        </w:rPr>
        <w:t xml:space="preserve">šādi pamatuzdevumi: </w:t>
      </w:r>
    </w:p>
    <w:p w:rsidR="00D3177D" w:rsidRPr="000F35D9" w:rsidRDefault="00D3177D" w:rsidP="003B585A">
      <w:pPr>
        <w:pStyle w:val="BodyText2"/>
        <w:numPr>
          <w:ilvl w:val="1"/>
          <w:numId w:val="1"/>
        </w:numPr>
        <w:spacing w:before="100" w:beforeAutospacing="1" w:after="100" w:afterAutospacing="1" w:line="360" w:lineRule="auto"/>
        <w:jc w:val="both"/>
        <w:rPr>
          <w:b/>
          <w:sz w:val="24"/>
          <w:szCs w:val="24"/>
        </w:rPr>
      </w:pPr>
      <w:r w:rsidRPr="000F35D9">
        <w:rPr>
          <w:sz w:val="24"/>
          <w:szCs w:val="24"/>
        </w:rPr>
        <w:t xml:space="preserve">veicināt pašvaldības iestāžu un struktūrvienību sadarbību </w:t>
      </w:r>
      <w:r w:rsidR="000F35D9" w:rsidRPr="000F35D9">
        <w:rPr>
          <w:sz w:val="24"/>
          <w:szCs w:val="24"/>
        </w:rPr>
        <w:t>ar jauniešiem saistītos jautājumos</w:t>
      </w:r>
      <w:r w:rsidRPr="000F35D9">
        <w:rPr>
          <w:sz w:val="24"/>
          <w:szCs w:val="24"/>
        </w:rPr>
        <w:t>;</w:t>
      </w:r>
    </w:p>
    <w:p w:rsidR="00D3177D" w:rsidRPr="000F35D9" w:rsidRDefault="00D3177D" w:rsidP="003B585A">
      <w:pPr>
        <w:pStyle w:val="BodyText2"/>
        <w:numPr>
          <w:ilvl w:val="1"/>
          <w:numId w:val="1"/>
        </w:numPr>
        <w:spacing w:before="100" w:beforeAutospacing="1" w:after="100" w:afterAutospacing="1" w:line="360" w:lineRule="auto"/>
        <w:jc w:val="both"/>
        <w:rPr>
          <w:b/>
          <w:sz w:val="24"/>
          <w:szCs w:val="24"/>
        </w:rPr>
      </w:pPr>
      <w:r w:rsidRPr="000F35D9">
        <w:rPr>
          <w:sz w:val="24"/>
          <w:szCs w:val="24"/>
        </w:rPr>
        <w:t>apkopot un analizēt informāciju par pašvaldības jauniešu problēmām, vajadzībām un interesēm;</w:t>
      </w:r>
    </w:p>
    <w:p w:rsidR="00D3177D" w:rsidRPr="000F35D9" w:rsidRDefault="00D3177D" w:rsidP="003B585A">
      <w:pPr>
        <w:pStyle w:val="BodyText2"/>
        <w:numPr>
          <w:ilvl w:val="1"/>
          <w:numId w:val="1"/>
        </w:numPr>
        <w:spacing w:before="100" w:beforeAutospacing="1" w:after="100" w:afterAutospacing="1" w:line="360" w:lineRule="auto"/>
        <w:jc w:val="both"/>
        <w:rPr>
          <w:b/>
          <w:sz w:val="24"/>
          <w:szCs w:val="24"/>
        </w:rPr>
      </w:pPr>
      <w:r w:rsidRPr="000F35D9">
        <w:rPr>
          <w:sz w:val="24"/>
          <w:szCs w:val="24"/>
        </w:rPr>
        <w:t xml:space="preserve">izstrādāt un iesniegt pašvaldībai priekšlikumus par to, kā veicams pašvaldības darbs ar jaunatni un kā </w:t>
      </w:r>
      <w:r w:rsidR="000F35D9" w:rsidRPr="000F35D9">
        <w:rPr>
          <w:sz w:val="24"/>
          <w:szCs w:val="24"/>
        </w:rPr>
        <w:t xml:space="preserve">pašvaldības darbā realizējama </w:t>
      </w:r>
      <w:r w:rsidRPr="000F35D9">
        <w:rPr>
          <w:sz w:val="24"/>
          <w:szCs w:val="24"/>
        </w:rPr>
        <w:t>valsts jaunatnes politika;</w:t>
      </w:r>
    </w:p>
    <w:p w:rsidR="00D3177D" w:rsidRPr="000F35D9" w:rsidRDefault="00356C29" w:rsidP="003B585A">
      <w:pPr>
        <w:pStyle w:val="BodyText2"/>
        <w:numPr>
          <w:ilvl w:val="1"/>
          <w:numId w:val="1"/>
        </w:numPr>
        <w:spacing w:before="100" w:beforeAutospacing="1" w:after="100" w:afterAutospacing="1" w:line="360" w:lineRule="auto"/>
        <w:jc w:val="both"/>
        <w:rPr>
          <w:sz w:val="24"/>
          <w:szCs w:val="24"/>
        </w:rPr>
      </w:pPr>
      <w:r w:rsidRPr="000F35D9">
        <w:rPr>
          <w:sz w:val="24"/>
          <w:szCs w:val="24"/>
        </w:rPr>
        <w:t>izstrādāt priekšlikumus jauniešu iesaistīšanai politiskās, ekonomiskās, sociālās un kultūras dzīves, kā arī vides aizsardzības aktivitātēs;</w:t>
      </w:r>
    </w:p>
    <w:p w:rsidR="00356C29" w:rsidRPr="000F35D9" w:rsidRDefault="00F546DF" w:rsidP="003B585A">
      <w:pPr>
        <w:pStyle w:val="BodyText2"/>
        <w:numPr>
          <w:ilvl w:val="1"/>
          <w:numId w:val="1"/>
        </w:numPr>
        <w:spacing w:before="100" w:beforeAutospacing="1" w:after="100" w:afterAutospacing="1" w:line="360" w:lineRule="auto"/>
        <w:jc w:val="both"/>
        <w:rPr>
          <w:sz w:val="24"/>
          <w:szCs w:val="24"/>
        </w:rPr>
      </w:pPr>
      <w:r w:rsidRPr="000F35D9">
        <w:rPr>
          <w:sz w:val="24"/>
          <w:szCs w:val="24"/>
        </w:rPr>
        <w:t>izstrādāt priekšlikumus jauniešu līdzdalības un iniciatīvu īstenošanas atbalstam;</w:t>
      </w:r>
    </w:p>
    <w:p w:rsidR="00F546DF" w:rsidRPr="000F35D9" w:rsidRDefault="00F546DF" w:rsidP="003B585A">
      <w:pPr>
        <w:pStyle w:val="BodyText2"/>
        <w:numPr>
          <w:ilvl w:val="1"/>
          <w:numId w:val="1"/>
        </w:numPr>
        <w:spacing w:before="100" w:beforeAutospacing="1" w:after="100" w:afterAutospacing="1" w:line="360" w:lineRule="auto"/>
        <w:jc w:val="both"/>
        <w:rPr>
          <w:sz w:val="24"/>
          <w:szCs w:val="24"/>
        </w:rPr>
      </w:pPr>
      <w:r w:rsidRPr="000F35D9">
        <w:rPr>
          <w:sz w:val="24"/>
          <w:szCs w:val="24"/>
        </w:rPr>
        <w:t>sniegt pašvaldībai ieteikumus par finanšu plānošanu darbam ar jaunatni;</w:t>
      </w:r>
    </w:p>
    <w:p w:rsidR="00F546DF" w:rsidRPr="000F35D9" w:rsidRDefault="00FD225A" w:rsidP="003B585A">
      <w:pPr>
        <w:pStyle w:val="BodyText2"/>
        <w:numPr>
          <w:ilvl w:val="1"/>
          <w:numId w:val="1"/>
        </w:numPr>
        <w:spacing w:before="100" w:beforeAutospacing="1" w:after="100" w:afterAutospacing="1" w:line="360" w:lineRule="auto"/>
        <w:jc w:val="both"/>
        <w:rPr>
          <w:sz w:val="24"/>
          <w:szCs w:val="24"/>
        </w:rPr>
      </w:pPr>
      <w:r w:rsidRPr="000F35D9">
        <w:rPr>
          <w:sz w:val="24"/>
          <w:szCs w:val="24"/>
        </w:rPr>
        <w:lastRenderedPageBreak/>
        <w:t>izplatīt informāciju par j</w:t>
      </w:r>
      <w:r w:rsidR="003D5EAE" w:rsidRPr="000F35D9">
        <w:rPr>
          <w:sz w:val="24"/>
          <w:szCs w:val="24"/>
        </w:rPr>
        <w:t>auniešiem piedāvātajām iespējām;</w:t>
      </w:r>
    </w:p>
    <w:p w:rsidR="003D5EAE" w:rsidRPr="000F35D9" w:rsidRDefault="003D5EAE" w:rsidP="003B585A">
      <w:pPr>
        <w:pStyle w:val="BodyText2"/>
        <w:numPr>
          <w:ilvl w:val="1"/>
          <w:numId w:val="1"/>
        </w:numPr>
        <w:spacing w:before="100" w:beforeAutospacing="1" w:after="100" w:afterAutospacing="1" w:line="360" w:lineRule="auto"/>
        <w:jc w:val="both"/>
        <w:rPr>
          <w:sz w:val="24"/>
          <w:szCs w:val="24"/>
        </w:rPr>
      </w:pPr>
      <w:r w:rsidRPr="000F35D9">
        <w:rPr>
          <w:sz w:val="24"/>
          <w:szCs w:val="24"/>
        </w:rPr>
        <w:t>veicināt j</w:t>
      </w:r>
      <w:r w:rsidR="000F35D9" w:rsidRPr="000F35D9">
        <w:rPr>
          <w:sz w:val="24"/>
          <w:szCs w:val="24"/>
        </w:rPr>
        <w:t>auniešu sadarbību ar pašvaldību un citām</w:t>
      </w:r>
      <w:r w:rsidRPr="000F35D9">
        <w:rPr>
          <w:sz w:val="24"/>
          <w:szCs w:val="24"/>
        </w:rPr>
        <w:t xml:space="preserve"> institūcijām un organizācijām;</w:t>
      </w:r>
    </w:p>
    <w:p w:rsidR="003D5EAE" w:rsidRPr="000F35D9" w:rsidRDefault="003D5EAE" w:rsidP="003B585A">
      <w:pPr>
        <w:pStyle w:val="BodyText2"/>
        <w:numPr>
          <w:ilvl w:val="1"/>
          <w:numId w:val="1"/>
        </w:numPr>
        <w:spacing w:before="100" w:beforeAutospacing="1" w:after="100" w:afterAutospacing="1" w:line="360" w:lineRule="auto"/>
        <w:jc w:val="both"/>
        <w:rPr>
          <w:sz w:val="24"/>
          <w:szCs w:val="24"/>
        </w:rPr>
      </w:pPr>
      <w:r w:rsidRPr="000F35D9">
        <w:rPr>
          <w:sz w:val="24"/>
          <w:szCs w:val="24"/>
        </w:rPr>
        <w:t>iesaistīties pašvaldības darbā ar jaunatni</w:t>
      </w:r>
      <w:r w:rsidR="000F35D9" w:rsidRPr="000F35D9">
        <w:rPr>
          <w:sz w:val="24"/>
          <w:szCs w:val="24"/>
        </w:rPr>
        <w:t>, kā arī tā</w:t>
      </w:r>
      <w:r w:rsidRPr="000F35D9">
        <w:rPr>
          <w:sz w:val="24"/>
          <w:szCs w:val="24"/>
        </w:rPr>
        <w:t xml:space="preserve"> ietvaros organizētajos pasākumos, projektos un programmās.</w:t>
      </w:r>
    </w:p>
    <w:p w:rsidR="003B585A" w:rsidRPr="000F35D9" w:rsidRDefault="003B585A" w:rsidP="003B585A">
      <w:pPr>
        <w:pStyle w:val="BodyText2"/>
        <w:numPr>
          <w:ilvl w:val="0"/>
          <w:numId w:val="1"/>
        </w:numPr>
        <w:spacing w:before="100" w:beforeAutospacing="1" w:after="100" w:afterAutospacing="1" w:line="360" w:lineRule="auto"/>
        <w:jc w:val="both"/>
        <w:rPr>
          <w:rStyle w:val="Strong"/>
          <w:bCs w:val="0"/>
          <w:sz w:val="24"/>
          <w:szCs w:val="24"/>
        </w:rPr>
      </w:pPr>
      <w:r w:rsidRPr="000F35D9">
        <w:rPr>
          <w:rStyle w:val="Strong"/>
          <w:b w:val="0"/>
          <w:sz w:val="24"/>
          <w:szCs w:val="24"/>
        </w:rPr>
        <w:t>Padomei</w:t>
      </w:r>
      <w:r w:rsidRPr="000F35D9">
        <w:rPr>
          <w:rStyle w:val="Strong"/>
          <w:sz w:val="24"/>
          <w:szCs w:val="24"/>
        </w:rPr>
        <w:t xml:space="preserve"> </w:t>
      </w:r>
      <w:r w:rsidRPr="000F35D9">
        <w:rPr>
          <w:rStyle w:val="Strong"/>
          <w:b w:val="0"/>
          <w:sz w:val="24"/>
          <w:szCs w:val="24"/>
        </w:rPr>
        <w:t>ir šādas tiesības:</w:t>
      </w:r>
    </w:p>
    <w:p w:rsidR="003B585A" w:rsidRPr="000F35D9" w:rsidRDefault="003D5EAE" w:rsidP="003B585A">
      <w:pPr>
        <w:pStyle w:val="BodyText2"/>
        <w:numPr>
          <w:ilvl w:val="1"/>
          <w:numId w:val="1"/>
        </w:numPr>
        <w:spacing w:before="100" w:beforeAutospacing="1" w:after="100" w:afterAutospacing="1" w:line="360" w:lineRule="auto"/>
        <w:jc w:val="both"/>
        <w:rPr>
          <w:sz w:val="24"/>
          <w:szCs w:val="24"/>
        </w:rPr>
      </w:pPr>
      <w:r w:rsidRPr="000F35D9">
        <w:rPr>
          <w:sz w:val="24"/>
          <w:szCs w:val="24"/>
        </w:rPr>
        <w:t>p</w:t>
      </w:r>
      <w:r w:rsidR="003B585A" w:rsidRPr="000F35D9">
        <w:rPr>
          <w:sz w:val="24"/>
          <w:szCs w:val="24"/>
        </w:rPr>
        <w:t>ieprasīt un saņemt no domes informāciju, kas saistīta ar padomes kompetencē esošajiem jautājumiem;</w:t>
      </w:r>
    </w:p>
    <w:p w:rsidR="003B585A" w:rsidRPr="000F35D9" w:rsidRDefault="003D5EAE" w:rsidP="003B585A">
      <w:pPr>
        <w:pStyle w:val="BodyText2"/>
        <w:numPr>
          <w:ilvl w:val="1"/>
          <w:numId w:val="1"/>
        </w:numPr>
        <w:spacing w:before="100" w:beforeAutospacing="1" w:after="100" w:afterAutospacing="1" w:line="360" w:lineRule="auto"/>
        <w:jc w:val="both"/>
        <w:rPr>
          <w:b/>
          <w:sz w:val="24"/>
          <w:szCs w:val="24"/>
        </w:rPr>
      </w:pPr>
      <w:r w:rsidRPr="000F35D9">
        <w:rPr>
          <w:sz w:val="24"/>
          <w:szCs w:val="24"/>
        </w:rPr>
        <w:t>p</w:t>
      </w:r>
      <w:r w:rsidR="003B585A" w:rsidRPr="000F35D9">
        <w:rPr>
          <w:sz w:val="24"/>
          <w:szCs w:val="24"/>
        </w:rPr>
        <w:t xml:space="preserve">ieaicināt </w:t>
      </w:r>
      <w:r w:rsidRPr="000F35D9">
        <w:rPr>
          <w:sz w:val="24"/>
          <w:szCs w:val="24"/>
        </w:rPr>
        <w:t>uz padomes sēdēm</w:t>
      </w:r>
      <w:r w:rsidR="002D2498" w:rsidRPr="000F35D9">
        <w:rPr>
          <w:sz w:val="24"/>
          <w:szCs w:val="24"/>
        </w:rPr>
        <w:t xml:space="preserve"> </w:t>
      </w:r>
      <w:r w:rsidR="003B585A" w:rsidRPr="000F35D9">
        <w:rPr>
          <w:sz w:val="24"/>
          <w:szCs w:val="24"/>
        </w:rPr>
        <w:t>nozaru speciālistus un ekspertus, kā arī citus valsts un pašvaldības institūciju pārstāvjus;</w:t>
      </w:r>
    </w:p>
    <w:p w:rsidR="003B585A" w:rsidRPr="000F35D9" w:rsidRDefault="002D2498" w:rsidP="003B585A">
      <w:pPr>
        <w:pStyle w:val="BodyText2"/>
        <w:numPr>
          <w:ilvl w:val="1"/>
          <w:numId w:val="1"/>
        </w:numPr>
        <w:spacing w:before="100" w:beforeAutospacing="1" w:after="100" w:afterAutospacing="1" w:line="360" w:lineRule="auto"/>
        <w:jc w:val="both"/>
        <w:rPr>
          <w:b/>
          <w:sz w:val="24"/>
          <w:szCs w:val="24"/>
        </w:rPr>
      </w:pPr>
      <w:r w:rsidRPr="000F35D9">
        <w:rPr>
          <w:sz w:val="24"/>
          <w:szCs w:val="24"/>
        </w:rPr>
        <w:t>i</w:t>
      </w:r>
      <w:r w:rsidR="003B585A" w:rsidRPr="000F35D9">
        <w:rPr>
          <w:sz w:val="24"/>
          <w:szCs w:val="24"/>
        </w:rPr>
        <w:t>zvērtēt padomes lēmumu īstenošanas gaitu un rezultātus;</w:t>
      </w:r>
    </w:p>
    <w:p w:rsidR="00380083" w:rsidRPr="000F35D9" w:rsidRDefault="002D2498" w:rsidP="00380083">
      <w:pPr>
        <w:pStyle w:val="BodyText2"/>
        <w:numPr>
          <w:ilvl w:val="1"/>
          <w:numId w:val="1"/>
        </w:numPr>
        <w:spacing w:before="100" w:beforeAutospacing="1" w:after="100" w:afterAutospacing="1" w:line="360" w:lineRule="auto"/>
        <w:jc w:val="both"/>
        <w:rPr>
          <w:b/>
          <w:sz w:val="24"/>
          <w:szCs w:val="24"/>
        </w:rPr>
      </w:pPr>
      <w:r w:rsidRPr="000F35D9">
        <w:rPr>
          <w:sz w:val="24"/>
          <w:szCs w:val="24"/>
        </w:rPr>
        <w:t>s</w:t>
      </w:r>
      <w:r w:rsidR="003B585A" w:rsidRPr="000F35D9">
        <w:rPr>
          <w:sz w:val="24"/>
          <w:szCs w:val="24"/>
        </w:rPr>
        <w:t xml:space="preserve">adarboties ar </w:t>
      </w:r>
      <w:r w:rsidR="000F35D9" w:rsidRPr="000F35D9">
        <w:rPr>
          <w:sz w:val="24"/>
          <w:szCs w:val="24"/>
        </w:rPr>
        <w:t>plašsaziņas</w:t>
      </w:r>
      <w:r w:rsidR="003B585A" w:rsidRPr="000F35D9">
        <w:rPr>
          <w:sz w:val="24"/>
          <w:szCs w:val="24"/>
        </w:rPr>
        <w:t xml:space="preserve"> informācijas līdzekļiem.</w:t>
      </w:r>
    </w:p>
    <w:p w:rsidR="00380083" w:rsidRPr="000F35D9" w:rsidRDefault="00380083" w:rsidP="00380083">
      <w:pPr>
        <w:pStyle w:val="BodyText2"/>
        <w:spacing w:before="100" w:beforeAutospacing="1" w:after="100" w:afterAutospacing="1" w:line="360" w:lineRule="auto"/>
        <w:rPr>
          <w:b/>
          <w:sz w:val="24"/>
          <w:szCs w:val="24"/>
          <w:highlight w:val="green"/>
        </w:rPr>
      </w:pPr>
      <w:r w:rsidRPr="000F35D9">
        <w:rPr>
          <w:b/>
          <w:bCs/>
          <w:sz w:val="24"/>
          <w:szCs w:val="24"/>
        </w:rPr>
        <w:t>III. Padomes sastāvs</w:t>
      </w:r>
    </w:p>
    <w:p w:rsidR="002D2498" w:rsidRPr="000F35D9" w:rsidRDefault="002D2498" w:rsidP="003B585A">
      <w:pPr>
        <w:pStyle w:val="BodyText2"/>
        <w:numPr>
          <w:ilvl w:val="0"/>
          <w:numId w:val="1"/>
        </w:numPr>
        <w:spacing w:before="100" w:beforeAutospacing="1" w:after="100" w:afterAutospacing="1" w:line="360" w:lineRule="auto"/>
        <w:jc w:val="both"/>
        <w:rPr>
          <w:rStyle w:val="Strong"/>
          <w:bCs w:val="0"/>
          <w:sz w:val="24"/>
          <w:szCs w:val="24"/>
        </w:rPr>
      </w:pPr>
      <w:r w:rsidRPr="000F35D9">
        <w:rPr>
          <w:rStyle w:val="Strong"/>
          <w:b w:val="0"/>
          <w:sz w:val="24"/>
          <w:szCs w:val="24"/>
        </w:rPr>
        <w:t xml:space="preserve">Padomes sastāvā iekļauj pašvaldības speciālistus, kuri veic darbu ar jaunatni, </w:t>
      </w:r>
      <w:r w:rsidR="000F35D9" w:rsidRPr="000F35D9">
        <w:rPr>
          <w:rStyle w:val="Strong"/>
          <w:b w:val="0"/>
          <w:sz w:val="24"/>
          <w:szCs w:val="24"/>
        </w:rPr>
        <w:t>jaunatnes organizāciju un</w:t>
      </w:r>
      <w:r w:rsidRPr="000F35D9">
        <w:rPr>
          <w:rStyle w:val="Strong"/>
          <w:b w:val="0"/>
          <w:sz w:val="24"/>
          <w:szCs w:val="24"/>
        </w:rPr>
        <w:t xml:space="preserve"> iniciatīvu grupu vai citu tādu biedrību un nodibinājumu pārstāvjus, </w:t>
      </w:r>
      <w:r w:rsidR="000F35D9" w:rsidRPr="000F35D9">
        <w:rPr>
          <w:rStyle w:val="Strong"/>
          <w:b w:val="0"/>
          <w:sz w:val="24"/>
          <w:szCs w:val="24"/>
        </w:rPr>
        <w:t>kuru darbība</w:t>
      </w:r>
      <w:r w:rsidRPr="000F35D9">
        <w:rPr>
          <w:rStyle w:val="Strong"/>
          <w:b w:val="0"/>
          <w:sz w:val="24"/>
          <w:szCs w:val="24"/>
        </w:rPr>
        <w:t xml:space="preserve"> </w:t>
      </w:r>
      <w:r w:rsidR="000F35D9" w:rsidRPr="000F35D9">
        <w:rPr>
          <w:rStyle w:val="Strong"/>
          <w:b w:val="0"/>
          <w:sz w:val="24"/>
          <w:szCs w:val="24"/>
        </w:rPr>
        <w:t>saistīta ar jaunatni</w:t>
      </w:r>
      <w:r w:rsidRPr="000F35D9">
        <w:rPr>
          <w:rStyle w:val="Strong"/>
          <w:b w:val="0"/>
          <w:sz w:val="24"/>
          <w:szCs w:val="24"/>
        </w:rPr>
        <w:t xml:space="preserve"> Jaunieši veido vismaz pusi no padomes sastāva.</w:t>
      </w:r>
    </w:p>
    <w:p w:rsidR="003B585A" w:rsidRPr="00843AFA" w:rsidRDefault="003B585A" w:rsidP="003B585A">
      <w:pPr>
        <w:pStyle w:val="BodyText2"/>
        <w:numPr>
          <w:ilvl w:val="0"/>
          <w:numId w:val="1"/>
        </w:numPr>
        <w:spacing w:before="100" w:beforeAutospacing="1" w:after="100" w:afterAutospacing="1" w:line="360" w:lineRule="auto"/>
        <w:jc w:val="both"/>
        <w:rPr>
          <w:rStyle w:val="Strong"/>
          <w:bCs w:val="0"/>
          <w:sz w:val="24"/>
          <w:szCs w:val="24"/>
        </w:rPr>
      </w:pPr>
      <w:r w:rsidRPr="00843AFA">
        <w:rPr>
          <w:rStyle w:val="Strong"/>
          <w:b w:val="0"/>
          <w:sz w:val="24"/>
          <w:szCs w:val="24"/>
        </w:rPr>
        <w:t>Padomes</w:t>
      </w:r>
      <w:r w:rsidRPr="00843AFA">
        <w:rPr>
          <w:rStyle w:val="Strong"/>
          <w:sz w:val="24"/>
          <w:szCs w:val="24"/>
        </w:rPr>
        <w:t xml:space="preserve"> </w:t>
      </w:r>
      <w:r w:rsidRPr="00843AFA">
        <w:rPr>
          <w:rStyle w:val="Strong"/>
          <w:b w:val="0"/>
          <w:sz w:val="24"/>
          <w:szCs w:val="24"/>
        </w:rPr>
        <w:t xml:space="preserve">sastāvā ir padomes priekšsēdētājs un </w:t>
      </w:r>
      <w:r w:rsidR="003B735F" w:rsidRPr="003B735F">
        <w:rPr>
          <w:rStyle w:val="Strong"/>
          <w:b w:val="0"/>
          <w:sz w:val="24"/>
          <w:szCs w:val="24"/>
        </w:rPr>
        <w:t>deviņi</w:t>
      </w:r>
      <w:r w:rsidRPr="003B735F">
        <w:rPr>
          <w:rStyle w:val="Strong"/>
          <w:b w:val="0"/>
          <w:sz w:val="24"/>
          <w:szCs w:val="24"/>
        </w:rPr>
        <w:t xml:space="preserve"> padomes</w:t>
      </w:r>
      <w:r w:rsidRPr="00B77DBA">
        <w:rPr>
          <w:rStyle w:val="Strong"/>
          <w:b w:val="0"/>
          <w:sz w:val="24"/>
          <w:szCs w:val="24"/>
        </w:rPr>
        <w:t xml:space="preserve"> locekļi.</w:t>
      </w:r>
    </w:p>
    <w:p w:rsidR="003B585A" w:rsidRPr="00843AFA" w:rsidRDefault="003B585A" w:rsidP="003B585A">
      <w:pPr>
        <w:pStyle w:val="BodyText2"/>
        <w:numPr>
          <w:ilvl w:val="0"/>
          <w:numId w:val="1"/>
        </w:numPr>
        <w:spacing w:before="100" w:beforeAutospacing="1" w:after="100" w:afterAutospacing="1" w:line="360" w:lineRule="auto"/>
        <w:jc w:val="both"/>
        <w:rPr>
          <w:sz w:val="24"/>
          <w:szCs w:val="24"/>
        </w:rPr>
      </w:pPr>
      <w:r w:rsidRPr="00843AFA">
        <w:rPr>
          <w:sz w:val="24"/>
          <w:szCs w:val="24"/>
        </w:rPr>
        <w:t>Padomes sastāvā ietilpst:</w:t>
      </w:r>
      <w:bookmarkStart w:id="0" w:name="OLE_LINK2"/>
      <w:bookmarkStart w:id="1" w:name="OLE_LINK1"/>
    </w:p>
    <w:p w:rsidR="003B585A" w:rsidRPr="000F35D9" w:rsidRDefault="003B585A" w:rsidP="003B585A">
      <w:pPr>
        <w:pStyle w:val="BodyText2"/>
        <w:numPr>
          <w:ilvl w:val="1"/>
          <w:numId w:val="1"/>
        </w:numPr>
        <w:spacing w:before="100" w:beforeAutospacing="1" w:after="100" w:afterAutospacing="1" w:line="360" w:lineRule="auto"/>
        <w:jc w:val="both"/>
        <w:rPr>
          <w:sz w:val="24"/>
          <w:szCs w:val="24"/>
        </w:rPr>
      </w:pPr>
      <w:r w:rsidRPr="000F35D9">
        <w:rPr>
          <w:sz w:val="24"/>
          <w:szCs w:val="24"/>
        </w:rPr>
        <w:t>domes deputātu pārstāvis</w:t>
      </w:r>
      <w:bookmarkEnd w:id="0"/>
      <w:bookmarkEnd w:id="1"/>
      <w:r w:rsidR="0020585F" w:rsidRPr="000F35D9">
        <w:rPr>
          <w:sz w:val="24"/>
          <w:szCs w:val="24"/>
        </w:rPr>
        <w:t>;</w:t>
      </w:r>
    </w:p>
    <w:p w:rsidR="0020585F" w:rsidRPr="000F35D9" w:rsidRDefault="0020585F" w:rsidP="003B585A">
      <w:pPr>
        <w:pStyle w:val="BodyText2"/>
        <w:numPr>
          <w:ilvl w:val="1"/>
          <w:numId w:val="1"/>
        </w:numPr>
        <w:spacing w:before="100" w:beforeAutospacing="1" w:after="100" w:afterAutospacing="1" w:line="360" w:lineRule="auto"/>
        <w:jc w:val="both"/>
        <w:rPr>
          <w:sz w:val="24"/>
          <w:szCs w:val="24"/>
        </w:rPr>
      </w:pPr>
      <w:r w:rsidRPr="000F35D9">
        <w:rPr>
          <w:sz w:val="24"/>
          <w:szCs w:val="24"/>
        </w:rPr>
        <w:t xml:space="preserve"> jaunatnes lietu speciālists;</w:t>
      </w:r>
    </w:p>
    <w:p w:rsidR="0020585F" w:rsidRDefault="00A671CC" w:rsidP="003B585A">
      <w:pPr>
        <w:pStyle w:val="BodyText2"/>
        <w:numPr>
          <w:ilvl w:val="1"/>
          <w:numId w:val="1"/>
        </w:numPr>
        <w:spacing w:before="100" w:beforeAutospacing="1" w:after="100" w:afterAutospacing="1" w:line="360" w:lineRule="auto"/>
        <w:jc w:val="both"/>
        <w:rPr>
          <w:sz w:val="24"/>
          <w:szCs w:val="24"/>
        </w:rPr>
      </w:pPr>
      <w:r w:rsidRPr="0052661C">
        <w:rPr>
          <w:sz w:val="24"/>
          <w:szCs w:val="24"/>
        </w:rPr>
        <w:t xml:space="preserve"> </w:t>
      </w:r>
      <w:r w:rsidR="00AF5325">
        <w:rPr>
          <w:sz w:val="24"/>
          <w:szCs w:val="24"/>
        </w:rPr>
        <w:t>izglītības speciālists;</w:t>
      </w:r>
    </w:p>
    <w:p w:rsidR="00AF5325" w:rsidRPr="00AF5325" w:rsidRDefault="00AF5325" w:rsidP="003B585A">
      <w:pPr>
        <w:pStyle w:val="BodyText2"/>
        <w:numPr>
          <w:ilvl w:val="1"/>
          <w:numId w:val="1"/>
        </w:numPr>
        <w:spacing w:before="100" w:beforeAutospacing="1" w:after="100" w:afterAutospacing="1" w:line="360" w:lineRule="auto"/>
        <w:jc w:val="both"/>
        <w:rPr>
          <w:color w:val="FF0000"/>
          <w:sz w:val="24"/>
          <w:szCs w:val="24"/>
        </w:rPr>
      </w:pPr>
      <w:r w:rsidRPr="00D24CB5">
        <w:rPr>
          <w:sz w:val="24"/>
          <w:szCs w:val="24"/>
        </w:rPr>
        <w:t>septiņi Salacgrīvas novada aktīvie jaunieši vecumā no 13 līdz 25 gadiem.</w:t>
      </w:r>
      <w:r w:rsidR="00D24CB5" w:rsidRPr="00D24CB5">
        <w:rPr>
          <w:i/>
          <w:color w:val="365F91" w:themeColor="accent1" w:themeShade="BF"/>
        </w:rPr>
        <w:t xml:space="preserve"> </w:t>
      </w:r>
    </w:p>
    <w:p w:rsidR="003B585A" w:rsidRPr="007B2F48" w:rsidRDefault="003B585A" w:rsidP="003B585A">
      <w:pPr>
        <w:pStyle w:val="BodyText2"/>
        <w:numPr>
          <w:ilvl w:val="0"/>
          <w:numId w:val="1"/>
        </w:numPr>
        <w:spacing w:before="100" w:beforeAutospacing="1" w:after="100" w:afterAutospacing="1" w:line="360" w:lineRule="auto"/>
        <w:jc w:val="both"/>
        <w:rPr>
          <w:b/>
          <w:sz w:val="24"/>
          <w:szCs w:val="24"/>
        </w:rPr>
      </w:pPr>
      <w:r w:rsidRPr="007B2F48">
        <w:rPr>
          <w:sz w:val="24"/>
          <w:szCs w:val="24"/>
        </w:rPr>
        <w:t>Padome no sava vidus ievēl padomes priekšsēdētāju un priekšsēdētāja vietnieku.</w:t>
      </w:r>
    </w:p>
    <w:p w:rsidR="003B585A" w:rsidRPr="007B2F48" w:rsidRDefault="003B585A" w:rsidP="003B585A">
      <w:pPr>
        <w:pStyle w:val="BodyText2"/>
        <w:numPr>
          <w:ilvl w:val="0"/>
          <w:numId w:val="1"/>
        </w:numPr>
        <w:spacing w:before="100" w:beforeAutospacing="1" w:after="100" w:afterAutospacing="1" w:line="360" w:lineRule="auto"/>
        <w:jc w:val="both"/>
        <w:rPr>
          <w:b/>
          <w:sz w:val="24"/>
          <w:szCs w:val="24"/>
        </w:rPr>
      </w:pPr>
      <w:r w:rsidRPr="007B2F48">
        <w:rPr>
          <w:sz w:val="24"/>
          <w:szCs w:val="24"/>
        </w:rPr>
        <w:t>Padomes priekšsēdētāju un priekšsēdētāja vietnieku ievēl uz vienu gadu.</w:t>
      </w:r>
    </w:p>
    <w:p w:rsidR="00AF5325" w:rsidRPr="00AF5325" w:rsidRDefault="003B585A" w:rsidP="00AF5325">
      <w:pPr>
        <w:pStyle w:val="BodyText2"/>
        <w:numPr>
          <w:ilvl w:val="0"/>
          <w:numId w:val="1"/>
        </w:numPr>
        <w:spacing w:before="100" w:beforeAutospacing="1" w:after="100" w:afterAutospacing="1" w:line="360" w:lineRule="auto"/>
        <w:jc w:val="both"/>
        <w:rPr>
          <w:b/>
          <w:sz w:val="24"/>
          <w:szCs w:val="24"/>
        </w:rPr>
      </w:pPr>
      <w:r w:rsidRPr="007B2F48">
        <w:rPr>
          <w:sz w:val="24"/>
          <w:szCs w:val="24"/>
        </w:rPr>
        <w:t>Padomes priekšsēdētāja pienākumus viņa prombūtnes laikā pilda padomes priekšsēdētāja vietnieks.</w:t>
      </w:r>
    </w:p>
    <w:p w:rsidR="00567709" w:rsidRPr="00806C56" w:rsidRDefault="00567709" w:rsidP="00567709">
      <w:pPr>
        <w:pStyle w:val="BodyText2"/>
        <w:spacing w:before="100" w:beforeAutospacing="1" w:after="100" w:afterAutospacing="1" w:line="360" w:lineRule="auto"/>
        <w:rPr>
          <w:b/>
          <w:sz w:val="24"/>
          <w:szCs w:val="24"/>
        </w:rPr>
      </w:pPr>
      <w:r w:rsidRPr="00806C56">
        <w:rPr>
          <w:b/>
          <w:bCs/>
          <w:sz w:val="24"/>
          <w:szCs w:val="24"/>
        </w:rPr>
        <w:t>IV. Padomes darbības kārtība un lēmumu pieņemšana</w:t>
      </w:r>
    </w:p>
    <w:p w:rsidR="00B406EC" w:rsidRDefault="00B406EC" w:rsidP="00B406EC">
      <w:pPr>
        <w:pStyle w:val="BodyText2"/>
        <w:numPr>
          <w:ilvl w:val="0"/>
          <w:numId w:val="1"/>
        </w:numPr>
        <w:spacing w:before="100" w:beforeAutospacing="1" w:after="100" w:afterAutospacing="1" w:line="360" w:lineRule="auto"/>
        <w:jc w:val="both"/>
        <w:rPr>
          <w:b/>
          <w:sz w:val="24"/>
          <w:szCs w:val="24"/>
        </w:rPr>
      </w:pPr>
      <w:r>
        <w:rPr>
          <w:sz w:val="24"/>
          <w:szCs w:val="24"/>
        </w:rPr>
        <w:t>Padomes priekšsēdētājs:</w:t>
      </w:r>
    </w:p>
    <w:p w:rsidR="00B406EC" w:rsidRPr="00B406EC" w:rsidRDefault="003B585A" w:rsidP="00B406EC">
      <w:pPr>
        <w:pStyle w:val="BodyText2"/>
        <w:numPr>
          <w:ilvl w:val="1"/>
          <w:numId w:val="1"/>
        </w:numPr>
        <w:tabs>
          <w:tab w:val="clear" w:pos="792"/>
          <w:tab w:val="num" w:pos="993"/>
        </w:tabs>
        <w:spacing w:before="100" w:beforeAutospacing="1" w:after="100" w:afterAutospacing="1" w:line="360" w:lineRule="auto"/>
        <w:jc w:val="both"/>
        <w:rPr>
          <w:b/>
          <w:sz w:val="24"/>
          <w:szCs w:val="24"/>
        </w:rPr>
      </w:pPr>
      <w:r w:rsidRPr="00B406EC">
        <w:rPr>
          <w:sz w:val="24"/>
          <w:szCs w:val="24"/>
        </w:rPr>
        <w:t xml:space="preserve"> plāno un organizē padomes darbu</w:t>
      </w:r>
      <w:r w:rsidR="00B406EC">
        <w:rPr>
          <w:sz w:val="24"/>
          <w:szCs w:val="24"/>
        </w:rPr>
        <w:t>;</w:t>
      </w:r>
    </w:p>
    <w:p w:rsidR="00B406EC" w:rsidRDefault="00B406EC" w:rsidP="00B406EC">
      <w:pPr>
        <w:pStyle w:val="BodyText2"/>
        <w:numPr>
          <w:ilvl w:val="1"/>
          <w:numId w:val="1"/>
        </w:numPr>
        <w:tabs>
          <w:tab w:val="clear" w:pos="792"/>
          <w:tab w:val="num" w:pos="993"/>
        </w:tabs>
        <w:spacing w:before="100" w:beforeAutospacing="1" w:after="100" w:afterAutospacing="1" w:line="360" w:lineRule="auto"/>
        <w:jc w:val="both"/>
        <w:rPr>
          <w:b/>
          <w:sz w:val="24"/>
          <w:szCs w:val="24"/>
        </w:rPr>
      </w:pPr>
      <w:r w:rsidRPr="000F35D9">
        <w:rPr>
          <w:sz w:val="24"/>
          <w:szCs w:val="24"/>
        </w:rPr>
        <w:t>s</w:t>
      </w:r>
      <w:r w:rsidR="000F35D9" w:rsidRPr="000F35D9">
        <w:rPr>
          <w:sz w:val="24"/>
          <w:szCs w:val="24"/>
        </w:rPr>
        <w:t xml:space="preserve">agatavo </w:t>
      </w:r>
      <w:r w:rsidR="003B585A" w:rsidRPr="000F35D9">
        <w:rPr>
          <w:sz w:val="24"/>
          <w:szCs w:val="24"/>
        </w:rPr>
        <w:t>padomes</w:t>
      </w:r>
      <w:r w:rsidR="003B585A" w:rsidRPr="00B406EC">
        <w:rPr>
          <w:sz w:val="24"/>
          <w:szCs w:val="24"/>
        </w:rPr>
        <w:t xml:space="preserve"> sēžu darba kārtību</w:t>
      </w:r>
      <w:r w:rsidRPr="00B406EC">
        <w:rPr>
          <w:sz w:val="24"/>
          <w:szCs w:val="24"/>
        </w:rPr>
        <w:t>;</w:t>
      </w:r>
    </w:p>
    <w:p w:rsidR="00B406EC" w:rsidRPr="000F35D9" w:rsidRDefault="00B406EC" w:rsidP="00B406EC">
      <w:pPr>
        <w:pStyle w:val="BodyText2"/>
        <w:numPr>
          <w:ilvl w:val="1"/>
          <w:numId w:val="1"/>
        </w:numPr>
        <w:tabs>
          <w:tab w:val="clear" w:pos="792"/>
          <w:tab w:val="num" w:pos="993"/>
        </w:tabs>
        <w:spacing w:before="100" w:beforeAutospacing="1" w:after="100" w:afterAutospacing="1" w:line="360" w:lineRule="auto"/>
        <w:jc w:val="both"/>
        <w:rPr>
          <w:sz w:val="24"/>
          <w:szCs w:val="24"/>
        </w:rPr>
      </w:pPr>
      <w:r w:rsidRPr="000F35D9">
        <w:rPr>
          <w:sz w:val="24"/>
          <w:szCs w:val="24"/>
        </w:rPr>
        <w:t>sasauc un vada padomes sēdes;</w:t>
      </w:r>
    </w:p>
    <w:p w:rsidR="0044288F" w:rsidRPr="000F35D9" w:rsidRDefault="00B406EC" w:rsidP="0044288F">
      <w:pPr>
        <w:pStyle w:val="BodyText2"/>
        <w:numPr>
          <w:ilvl w:val="1"/>
          <w:numId w:val="1"/>
        </w:numPr>
        <w:tabs>
          <w:tab w:val="clear" w:pos="792"/>
          <w:tab w:val="num" w:pos="993"/>
        </w:tabs>
        <w:spacing w:before="100" w:beforeAutospacing="1" w:after="100" w:afterAutospacing="1" w:line="360" w:lineRule="auto"/>
        <w:jc w:val="both"/>
        <w:rPr>
          <w:sz w:val="24"/>
          <w:szCs w:val="24"/>
        </w:rPr>
      </w:pPr>
      <w:r w:rsidRPr="000F35D9">
        <w:rPr>
          <w:sz w:val="24"/>
          <w:szCs w:val="24"/>
        </w:rPr>
        <w:t>paraksta sēžu protokolus un citus padomē sagatavotos dokumentus</w:t>
      </w:r>
      <w:r w:rsidR="0044288F" w:rsidRPr="000F35D9">
        <w:rPr>
          <w:sz w:val="24"/>
          <w:szCs w:val="24"/>
        </w:rPr>
        <w:t>;</w:t>
      </w:r>
    </w:p>
    <w:p w:rsidR="003B585A" w:rsidRPr="0044288F" w:rsidRDefault="003B585A" w:rsidP="0044288F">
      <w:pPr>
        <w:pStyle w:val="BodyText2"/>
        <w:numPr>
          <w:ilvl w:val="1"/>
          <w:numId w:val="1"/>
        </w:numPr>
        <w:tabs>
          <w:tab w:val="clear" w:pos="792"/>
          <w:tab w:val="num" w:pos="993"/>
        </w:tabs>
        <w:spacing w:before="100" w:beforeAutospacing="1" w:after="100" w:afterAutospacing="1" w:line="360" w:lineRule="auto"/>
        <w:jc w:val="both"/>
        <w:rPr>
          <w:b/>
          <w:sz w:val="24"/>
          <w:szCs w:val="24"/>
        </w:rPr>
      </w:pPr>
      <w:r w:rsidRPr="0044288F">
        <w:rPr>
          <w:sz w:val="24"/>
          <w:szCs w:val="24"/>
        </w:rPr>
        <w:t>pēc padomes pilnvarojuma pārstāv padomi.</w:t>
      </w:r>
    </w:p>
    <w:p w:rsidR="003B585A" w:rsidRPr="007B2F48" w:rsidRDefault="003B585A" w:rsidP="003B585A">
      <w:pPr>
        <w:pStyle w:val="BodyText2"/>
        <w:numPr>
          <w:ilvl w:val="0"/>
          <w:numId w:val="1"/>
        </w:numPr>
        <w:spacing w:before="100" w:beforeAutospacing="1" w:after="100" w:afterAutospacing="1" w:line="360" w:lineRule="auto"/>
        <w:jc w:val="both"/>
        <w:rPr>
          <w:b/>
          <w:sz w:val="24"/>
          <w:szCs w:val="24"/>
        </w:rPr>
      </w:pPr>
      <w:r w:rsidRPr="007B2F48">
        <w:rPr>
          <w:sz w:val="24"/>
          <w:szCs w:val="24"/>
        </w:rPr>
        <w:lastRenderedPageBreak/>
        <w:t>Padomes sēdes sasauc pēc padomes priekšsēdētāja ierosinājuma vai, ja to pieprasa vairāk nekā trešdaļa no padomes locekļiem.</w:t>
      </w:r>
    </w:p>
    <w:p w:rsidR="003B585A" w:rsidRPr="00B77DBA" w:rsidRDefault="003B585A" w:rsidP="003B585A">
      <w:pPr>
        <w:pStyle w:val="BodyText2"/>
        <w:numPr>
          <w:ilvl w:val="0"/>
          <w:numId w:val="1"/>
        </w:numPr>
        <w:spacing w:before="100" w:beforeAutospacing="1" w:after="100" w:afterAutospacing="1" w:line="360" w:lineRule="auto"/>
        <w:jc w:val="both"/>
        <w:rPr>
          <w:b/>
          <w:sz w:val="24"/>
          <w:szCs w:val="24"/>
        </w:rPr>
      </w:pPr>
      <w:r w:rsidRPr="007B2F48">
        <w:rPr>
          <w:sz w:val="24"/>
          <w:szCs w:val="24"/>
        </w:rPr>
        <w:t xml:space="preserve">Padomes </w:t>
      </w:r>
      <w:r w:rsidRPr="00B77DBA">
        <w:rPr>
          <w:sz w:val="24"/>
          <w:szCs w:val="24"/>
        </w:rPr>
        <w:t>sēdes ir atklātas, un tās notiek ne retāk kā reizi ceturksnī.</w:t>
      </w:r>
    </w:p>
    <w:p w:rsidR="003B585A" w:rsidRPr="00B77DBA" w:rsidRDefault="003B585A" w:rsidP="003B585A">
      <w:pPr>
        <w:pStyle w:val="BodyText2"/>
        <w:numPr>
          <w:ilvl w:val="0"/>
          <w:numId w:val="1"/>
        </w:numPr>
        <w:spacing w:before="100" w:beforeAutospacing="1" w:after="100" w:afterAutospacing="1" w:line="360" w:lineRule="auto"/>
        <w:jc w:val="both"/>
        <w:rPr>
          <w:b/>
          <w:sz w:val="24"/>
          <w:szCs w:val="24"/>
        </w:rPr>
      </w:pPr>
      <w:r w:rsidRPr="00B77DBA">
        <w:rPr>
          <w:sz w:val="24"/>
          <w:szCs w:val="24"/>
        </w:rPr>
        <w:t>Par padomes sēdes sasaukšanu padomes locekļus informē nedēļu iepriekš.</w:t>
      </w:r>
    </w:p>
    <w:p w:rsidR="003B585A" w:rsidRPr="00B77DBA" w:rsidRDefault="003B585A" w:rsidP="003B585A">
      <w:pPr>
        <w:pStyle w:val="BodyText2"/>
        <w:numPr>
          <w:ilvl w:val="0"/>
          <w:numId w:val="1"/>
        </w:numPr>
        <w:spacing w:before="100" w:beforeAutospacing="1" w:after="100" w:afterAutospacing="1" w:line="360" w:lineRule="auto"/>
        <w:jc w:val="both"/>
        <w:rPr>
          <w:b/>
          <w:sz w:val="24"/>
          <w:szCs w:val="24"/>
        </w:rPr>
      </w:pPr>
      <w:r w:rsidRPr="00B77DBA">
        <w:rPr>
          <w:sz w:val="24"/>
          <w:szCs w:val="24"/>
        </w:rPr>
        <w:t>Padome ir lemttiesīga, ja tās sēdēs piedalās vairāk nekā puse no padomes locekļiem.</w:t>
      </w:r>
    </w:p>
    <w:p w:rsidR="00C42EA3" w:rsidRPr="00B77DBA" w:rsidRDefault="00BE59C9" w:rsidP="003B585A">
      <w:pPr>
        <w:pStyle w:val="BodyText2"/>
        <w:numPr>
          <w:ilvl w:val="0"/>
          <w:numId w:val="1"/>
        </w:numPr>
        <w:spacing w:before="100" w:beforeAutospacing="1" w:after="100" w:afterAutospacing="1" w:line="360" w:lineRule="auto"/>
        <w:jc w:val="both"/>
        <w:rPr>
          <w:b/>
          <w:sz w:val="24"/>
          <w:szCs w:val="24"/>
        </w:rPr>
      </w:pPr>
      <w:r w:rsidRPr="00B77DBA">
        <w:rPr>
          <w:sz w:val="24"/>
          <w:szCs w:val="24"/>
        </w:rPr>
        <w:t>Padome lēmumus pieņem ar vienkāršu balsu vairākumu. Katram padomes loceklim ir viena balss. Ja balsu skaits sadalās vienādi, izšķirošā ir padomes vadītāja balss.</w:t>
      </w:r>
    </w:p>
    <w:p w:rsidR="00133C12" w:rsidRPr="00B77DBA" w:rsidRDefault="003B585A" w:rsidP="003B585A">
      <w:pPr>
        <w:pStyle w:val="BodyText2"/>
        <w:numPr>
          <w:ilvl w:val="0"/>
          <w:numId w:val="1"/>
        </w:numPr>
        <w:spacing w:before="100" w:beforeAutospacing="1" w:after="100" w:afterAutospacing="1" w:line="360" w:lineRule="auto"/>
        <w:jc w:val="both"/>
        <w:rPr>
          <w:b/>
          <w:sz w:val="24"/>
          <w:szCs w:val="24"/>
        </w:rPr>
      </w:pPr>
      <w:r w:rsidRPr="00B77DBA">
        <w:rPr>
          <w:sz w:val="24"/>
          <w:szCs w:val="24"/>
        </w:rPr>
        <w:t xml:space="preserve">Padomes sēdes </w:t>
      </w:r>
      <w:r w:rsidR="00B42404" w:rsidRPr="00B77DBA">
        <w:rPr>
          <w:sz w:val="24"/>
          <w:szCs w:val="24"/>
        </w:rPr>
        <w:t xml:space="preserve">tiek </w:t>
      </w:r>
      <w:r w:rsidRPr="00B77DBA">
        <w:rPr>
          <w:sz w:val="24"/>
          <w:szCs w:val="24"/>
        </w:rPr>
        <w:t>protokolē</w:t>
      </w:r>
      <w:r w:rsidR="00B42404" w:rsidRPr="00B77DBA">
        <w:rPr>
          <w:sz w:val="24"/>
          <w:szCs w:val="24"/>
        </w:rPr>
        <w:t>tas</w:t>
      </w:r>
      <w:r w:rsidRPr="00B77DBA">
        <w:rPr>
          <w:sz w:val="24"/>
          <w:szCs w:val="24"/>
        </w:rPr>
        <w:t xml:space="preserve">. Padomes </w:t>
      </w:r>
      <w:r w:rsidR="00B42404" w:rsidRPr="00B77DBA">
        <w:rPr>
          <w:sz w:val="24"/>
          <w:szCs w:val="24"/>
        </w:rPr>
        <w:t xml:space="preserve">sēdes </w:t>
      </w:r>
      <w:r w:rsidRPr="00B77DBA">
        <w:rPr>
          <w:sz w:val="24"/>
          <w:szCs w:val="24"/>
        </w:rPr>
        <w:t>protokolā</w:t>
      </w:r>
      <w:r w:rsidR="00B42404" w:rsidRPr="00B77DBA">
        <w:rPr>
          <w:sz w:val="24"/>
          <w:szCs w:val="24"/>
        </w:rPr>
        <w:t xml:space="preserve"> norāda darba kārtību, sēdes dalībniekus un personas, kuras</w:t>
      </w:r>
      <w:r w:rsidR="00133C12" w:rsidRPr="00B77DBA">
        <w:rPr>
          <w:sz w:val="24"/>
          <w:szCs w:val="24"/>
        </w:rPr>
        <w:t xml:space="preserve"> piedalījušās debatēs par attiecīgo jautājumu, kā arī pieņemtos lēmumus. </w:t>
      </w:r>
    </w:p>
    <w:p w:rsidR="003B585A" w:rsidRPr="00B77DBA" w:rsidRDefault="003B585A" w:rsidP="003B585A">
      <w:pPr>
        <w:pStyle w:val="BodyText2"/>
        <w:numPr>
          <w:ilvl w:val="0"/>
          <w:numId w:val="1"/>
        </w:numPr>
        <w:spacing w:before="100" w:beforeAutospacing="1" w:after="100" w:afterAutospacing="1" w:line="360" w:lineRule="auto"/>
        <w:jc w:val="both"/>
        <w:rPr>
          <w:b/>
          <w:sz w:val="24"/>
          <w:szCs w:val="24"/>
        </w:rPr>
      </w:pPr>
      <w:r w:rsidRPr="00B77DBA">
        <w:rPr>
          <w:sz w:val="24"/>
          <w:szCs w:val="24"/>
        </w:rPr>
        <w:t>Padome no sava vidus ieceļ protokolētāju, kurš ir arī atbildīgs par padomes lietvedības kārtošanu.</w:t>
      </w:r>
    </w:p>
    <w:p w:rsidR="003B585A" w:rsidRPr="00B77DBA" w:rsidRDefault="003B585A" w:rsidP="00133C12">
      <w:pPr>
        <w:pStyle w:val="BodyText2"/>
        <w:numPr>
          <w:ilvl w:val="0"/>
          <w:numId w:val="1"/>
        </w:numPr>
        <w:spacing w:before="100" w:beforeAutospacing="1" w:after="100" w:afterAutospacing="1" w:line="360" w:lineRule="auto"/>
        <w:jc w:val="both"/>
        <w:rPr>
          <w:b/>
          <w:sz w:val="24"/>
          <w:szCs w:val="24"/>
        </w:rPr>
      </w:pPr>
      <w:r w:rsidRPr="00B77DBA">
        <w:rPr>
          <w:sz w:val="24"/>
          <w:szCs w:val="24"/>
        </w:rPr>
        <w:t>Ja kāds no padomes locekļiem nepiekrīt pieņemtajam lēmumam, attiecīgā padomes locekļa viedokli ieraksta protokolā</w:t>
      </w:r>
      <w:r w:rsidR="00133C12" w:rsidRPr="00B77DBA">
        <w:rPr>
          <w:sz w:val="24"/>
          <w:szCs w:val="24"/>
        </w:rPr>
        <w:t>.</w:t>
      </w:r>
    </w:p>
    <w:p w:rsidR="00107844" w:rsidRPr="00AC4A23" w:rsidRDefault="00133C12" w:rsidP="00AC4A23">
      <w:pPr>
        <w:pStyle w:val="BodyText2"/>
        <w:numPr>
          <w:ilvl w:val="0"/>
          <w:numId w:val="1"/>
        </w:numPr>
        <w:spacing w:before="100" w:beforeAutospacing="1" w:after="100" w:afterAutospacing="1" w:line="360" w:lineRule="auto"/>
        <w:jc w:val="both"/>
        <w:rPr>
          <w:b/>
          <w:sz w:val="24"/>
          <w:szCs w:val="24"/>
        </w:rPr>
      </w:pPr>
      <w:r w:rsidRPr="00B77DBA">
        <w:rPr>
          <w:sz w:val="24"/>
          <w:szCs w:val="24"/>
        </w:rPr>
        <w:t>Ja kāds no padomes locekļiem darbu padomē pārtrauc, attiecīgais padomes loceklis iesniedz padomes vadītājam pamatotu iesniegumu izmaiņu veikšanai padomes personālsastāvā.</w:t>
      </w:r>
    </w:p>
    <w:p w:rsidR="00AC4A23" w:rsidRDefault="00133C12" w:rsidP="00AC4A23">
      <w:pPr>
        <w:pStyle w:val="BodyText2"/>
        <w:numPr>
          <w:ilvl w:val="0"/>
          <w:numId w:val="1"/>
        </w:numPr>
        <w:spacing w:before="100" w:beforeAutospacing="1" w:after="100" w:afterAutospacing="1" w:line="360" w:lineRule="auto"/>
        <w:jc w:val="both"/>
        <w:rPr>
          <w:b/>
          <w:sz w:val="24"/>
          <w:szCs w:val="24"/>
        </w:rPr>
      </w:pPr>
      <w:r w:rsidRPr="000E37AE">
        <w:rPr>
          <w:sz w:val="24"/>
          <w:szCs w:val="24"/>
        </w:rPr>
        <w:t xml:space="preserve">Padomes darbību materiāltehniski nodrošina </w:t>
      </w:r>
      <w:r w:rsidR="00B77DBA" w:rsidRPr="000E37AE">
        <w:rPr>
          <w:sz w:val="24"/>
          <w:szCs w:val="24"/>
        </w:rPr>
        <w:t xml:space="preserve">novada </w:t>
      </w:r>
      <w:r w:rsidRPr="000E37AE">
        <w:rPr>
          <w:sz w:val="24"/>
          <w:szCs w:val="24"/>
        </w:rPr>
        <w:t>pašvaldība</w:t>
      </w:r>
      <w:r w:rsidR="00B77DBA" w:rsidRPr="000E37AE">
        <w:rPr>
          <w:sz w:val="24"/>
          <w:szCs w:val="24"/>
        </w:rPr>
        <w:t>.</w:t>
      </w:r>
    </w:p>
    <w:p w:rsidR="00CF2AE4" w:rsidRDefault="00AC4A23" w:rsidP="00CF2AE4">
      <w:pPr>
        <w:pStyle w:val="BodyText2"/>
        <w:numPr>
          <w:ilvl w:val="0"/>
          <w:numId w:val="1"/>
        </w:numPr>
        <w:spacing w:before="100" w:beforeAutospacing="1" w:after="100" w:afterAutospacing="1" w:line="360" w:lineRule="auto"/>
        <w:jc w:val="both"/>
        <w:rPr>
          <w:b/>
          <w:sz w:val="24"/>
          <w:szCs w:val="24"/>
        </w:rPr>
      </w:pPr>
      <w:r w:rsidRPr="00AE2089">
        <w:rPr>
          <w:sz w:val="24"/>
          <w:szCs w:val="24"/>
        </w:rPr>
        <w:t>Padomes locekļu transporta izdevumus, atbilstoši budžeta plānam, sedz no budžeta līdzekļiem.</w:t>
      </w:r>
      <w:r w:rsidR="00AE2089" w:rsidRPr="00AE2089">
        <w:rPr>
          <w:b/>
          <w:sz w:val="24"/>
          <w:szCs w:val="24"/>
        </w:rPr>
        <w:t xml:space="preserve"> </w:t>
      </w:r>
    </w:p>
    <w:p w:rsidR="00AC4A23" w:rsidRPr="00CF2AE4" w:rsidRDefault="00AC4A23" w:rsidP="00CF2AE4">
      <w:pPr>
        <w:pStyle w:val="BodyText2"/>
        <w:numPr>
          <w:ilvl w:val="0"/>
          <w:numId w:val="1"/>
        </w:numPr>
        <w:spacing w:before="100" w:beforeAutospacing="1" w:after="100" w:afterAutospacing="1" w:line="360" w:lineRule="auto"/>
        <w:jc w:val="both"/>
        <w:rPr>
          <w:b/>
          <w:sz w:val="24"/>
          <w:szCs w:val="24"/>
        </w:rPr>
      </w:pPr>
      <w:bookmarkStart w:id="2" w:name="_GoBack"/>
      <w:bookmarkEnd w:id="2"/>
      <w:r w:rsidRPr="00CF2AE4">
        <w:rPr>
          <w:sz w:val="24"/>
          <w:szCs w:val="24"/>
        </w:rPr>
        <w:t>Padomes vadītāju un/vai jebkuru padomes locekli pirms termiņa var atbrīvot no padomes sastāva, ja tā darbības vai bezdarbības rezultātā netiek nodrošināta padomes mērķu un uzdevumu izpilde, ja padomes loceklis regulāri nepilda uzdotos pienākumus, vai bez attaisnojoša iemesla nav ieradies uz trim padomes sēdēm.</w:t>
      </w:r>
      <w:r w:rsidR="00712315" w:rsidRPr="00CF2AE4">
        <w:rPr>
          <w:sz w:val="24"/>
          <w:szCs w:val="24"/>
        </w:rPr>
        <w:t xml:space="preserve"> </w:t>
      </w:r>
    </w:p>
    <w:p w:rsidR="0003645D" w:rsidRDefault="0003645D" w:rsidP="0003645D">
      <w:pPr>
        <w:pStyle w:val="BodyText2"/>
        <w:spacing w:before="100" w:beforeAutospacing="1" w:after="100" w:afterAutospacing="1" w:line="360" w:lineRule="auto"/>
        <w:jc w:val="both"/>
        <w:rPr>
          <w:sz w:val="24"/>
          <w:szCs w:val="24"/>
        </w:rPr>
      </w:pPr>
    </w:p>
    <w:p w:rsidR="003B585A" w:rsidRPr="0003645D" w:rsidRDefault="003B585A" w:rsidP="0003645D">
      <w:pPr>
        <w:pStyle w:val="BodyText2"/>
        <w:spacing w:before="100" w:beforeAutospacing="1" w:after="100" w:afterAutospacing="1" w:line="360" w:lineRule="auto"/>
        <w:jc w:val="both"/>
        <w:rPr>
          <w:sz w:val="24"/>
          <w:szCs w:val="24"/>
          <w:highlight w:val="yellow"/>
        </w:rPr>
      </w:pPr>
      <w:r>
        <w:tab/>
      </w:r>
    </w:p>
    <w:p w:rsidR="003B585A" w:rsidRDefault="003B585A" w:rsidP="003B585A">
      <w:pPr>
        <w:pStyle w:val="BodyText"/>
        <w:spacing w:line="360" w:lineRule="auto"/>
      </w:pPr>
      <w:r>
        <w:t>Salacgrīvas novada</w:t>
      </w:r>
    </w:p>
    <w:p w:rsidR="003B585A" w:rsidRDefault="003B585A" w:rsidP="003B585A">
      <w:pPr>
        <w:pStyle w:val="BodyText"/>
        <w:spacing w:line="360" w:lineRule="auto"/>
      </w:pPr>
      <w:r>
        <w:t>domes priekšsēdētājs</w:t>
      </w:r>
      <w:r>
        <w:tab/>
      </w:r>
      <w:r>
        <w:tab/>
      </w:r>
      <w:proofErr w:type="gramStart"/>
      <w:r>
        <w:t xml:space="preserve">                                                     </w:t>
      </w:r>
      <w:proofErr w:type="gramEnd"/>
      <w:r>
        <w:tab/>
      </w:r>
      <w:r w:rsidR="00806C56">
        <w:t xml:space="preserve">Dagnis </w:t>
      </w:r>
      <w:proofErr w:type="spellStart"/>
      <w:r w:rsidR="00806C56">
        <w:t>Straubergs</w:t>
      </w:r>
      <w:proofErr w:type="spellEnd"/>
    </w:p>
    <w:p w:rsidR="003B585A" w:rsidRDefault="003B585A" w:rsidP="003B585A">
      <w:pPr>
        <w:spacing w:line="360" w:lineRule="auto"/>
        <w:rPr>
          <w:b/>
        </w:rPr>
      </w:pPr>
      <w:r>
        <w:t xml:space="preserve">                                                </w:t>
      </w:r>
    </w:p>
    <w:p w:rsidR="003B585A" w:rsidRDefault="003B585A" w:rsidP="003B585A">
      <w:pPr>
        <w:spacing w:line="360" w:lineRule="auto"/>
        <w:jc w:val="center"/>
        <w:rPr>
          <w:b/>
        </w:rPr>
      </w:pPr>
    </w:p>
    <w:p w:rsidR="003B585A" w:rsidRDefault="003B585A" w:rsidP="003B585A">
      <w:pPr>
        <w:spacing w:line="360" w:lineRule="auto"/>
        <w:jc w:val="center"/>
        <w:rPr>
          <w:b/>
        </w:rPr>
      </w:pPr>
    </w:p>
    <w:p w:rsidR="0003645D" w:rsidRDefault="0003645D" w:rsidP="003B585A">
      <w:pPr>
        <w:spacing w:line="360" w:lineRule="auto"/>
        <w:jc w:val="center"/>
        <w:rPr>
          <w:b/>
        </w:rPr>
      </w:pPr>
    </w:p>
    <w:p w:rsidR="0003645D" w:rsidRDefault="0003645D" w:rsidP="003B585A">
      <w:pPr>
        <w:spacing w:line="360" w:lineRule="auto"/>
        <w:jc w:val="center"/>
        <w:rPr>
          <w:b/>
        </w:rPr>
      </w:pPr>
    </w:p>
    <w:p w:rsidR="00EB014E" w:rsidRDefault="00EB014E">
      <w:pPr>
        <w:rPr>
          <w:rFonts w:ascii="Times New Roman" w:eastAsia="Times New Roman" w:hAnsi="Times New Roman"/>
          <w:sz w:val="24"/>
          <w:szCs w:val="24"/>
        </w:rPr>
      </w:pPr>
    </w:p>
    <w:sectPr w:rsidR="00EB014E" w:rsidSect="00083579">
      <w:pgSz w:w="11906" w:h="16838"/>
      <w:pgMar w:top="1079" w:right="746" w:bottom="125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D070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53801E9D"/>
    <w:multiLevelType w:val="multilevel"/>
    <w:tmpl w:val="1D1404C0"/>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792"/>
        </w:tabs>
        <w:ind w:left="792" w:hanging="432"/>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3B585A"/>
    <w:rsid w:val="0003645D"/>
    <w:rsid w:val="000E37AE"/>
    <w:rsid w:val="000F35D9"/>
    <w:rsid w:val="00107844"/>
    <w:rsid w:val="00133C12"/>
    <w:rsid w:val="001D795A"/>
    <w:rsid w:val="0020585F"/>
    <w:rsid w:val="0025579D"/>
    <w:rsid w:val="002D2498"/>
    <w:rsid w:val="0031620D"/>
    <w:rsid w:val="00356C29"/>
    <w:rsid w:val="00380083"/>
    <w:rsid w:val="003B585A"/>
    <w:rsid w:val="003B735F"/>
    <w:rsid w:val="003D5EAE"/>
    <w:rsid w:val="0044288F"/>
    <w:rsid w:val="004D7F22"/>
    <w:rsid w:val="0052661C"/>
    <w:rsid w:val="00554EBB"/>
    <w:rsid w:val="00567709"/>
    <w:rsid w:val="0057693D"/>
    <w:rsid w:val="00605537"/>
    <w:rsid w:val="006C5841"/>
    <w:rsid w:val="00711B58"/>
    <w:rsid w:val="00712315"/>
    <w:rsid w:val="007F3375"/>
    <w:rsid w:val="00806C56"/>
    <w:rsid w:val="00987353"/>
    <w:rsid w:val="00A671CC"/>
    <w:rsid w:val="00AC4A23"/>
    <w:rsid w:val="00AD11D7"/>
    <w:rsid w:val="00AE2089"/>
    <w:rsid w:val="00AF5325"/>
    <w:rsid w:val="00B406EC"/>
    <w:rsid w:val="00B42404"/>
    <w:rsid w:val="00B47638"/>
    <w:rsid w:val="00B77DBA"/>
    <w:rsid w:val="00BE59C9"/>
    <w:rsid w:val="00C42EA3"/>
    <w:rsid w:val="00C5019D"/>
    <w:rsid w:val="00C72066"/>
    <w:rsid w:val="00C97C3B"/>
    <w:rsid w:val="00CF2AE4"/>
    <w:rsid w:val="00D24CB5"/>
    <w:rsid w:val="00D3177D"/>
    <w:rsid w:val="00D521FB"/>
    <w:rsid w:val="00D54072"/>
    <w:rsid w:val="00EB014E"/>
    <w:rsid w:val="00F14B2A"/>
    <w:rsid w:val="00F546DF"/>
    <w:rsid w:val="00FD22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5A"/>
    <w:pPr>
      <w:spacing w:after="0" w:line="240" w:lineRule="auto"/>
    </w:pPr>
    <w:rPr>
      <w:rFonts w:ascii="Calibri" w:hAnsi="Calibri" w:cs="Times New Roman"/>
      <w:lang w:eastAsia="lv-LV"/>
    </w:rPr>
  </w:style>
  <w:style w:type="paragraph" w:styleId="Heading1">
    <w:name w:val="heading 1"/>
    <w:basedOn w:val="Normal"/>
    <w:next w:val="Normal"/>
    <w:link w:val="Heading1Char"/>
    <w:uiPriority w:val="9"/>
    <w:qFormat/>
    <w:rsid w:val="00EB01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B585A"/>
    <w:pPr>
      <w:keepNext/>
      <w:jc w:val="center"/>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585A"/>
    <w:rPr>
      <w:rFonts w:ascii="Times New Roman" w:eastAsia="Times New Roman" w:hAnsi="Times New Roman" w:cs="Times New Roman"/>
      <w:sz w:val="24"/>
      <w:szCs w:val="20"/>
      <w:lang w:eastAsia="lv-LV"/>
    </w:rPr>
  </w:style>
  <w:style w:type="paragraph" w:styleId="BodyText">
    <w:name w:val="Body Text"/>
    <w:basedOn w:val="Normal"/>
    <w:link w:val="BodyTextChar"/>
    <w:rsid w:val="003B585A"/>
    <w:pPr>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3B585A"/>
    <w:rPr>
      <w:rFonts w:ascii="Times New Roman" w:eastAsia="Times New Roman" w:hAnsi="Times New Roman" w:cs="Times New Roman"/>
      <w:sz w:val="24"/>
      <w:szCs w:val="20"/>
      <w:lang w:eastAsia="lv-LV"/>
    </w:rPr>
  </w:style>
  <w:style w:type="paragraph" w:styleId="BodyText2">
    <w:name w:val="Body Text 2"/>
    <w:basedOn w:val="Normal"/>
    <w:link w:val="BodyText2Char"/>
    <w:rsid w:val="003B585A"/>
    <w:pPr>
      <w:jc w:val="center"/>
    </w:pPr>
    <w:rPr>
      <w:rFonts w:ascii="Times New Roman" w:eastAsia="Times New Roman" w:hAnsi="Times New Roman"/>
      <w:sz w:val="20"/>
      <w:szCs w:val="20"/>
    </w:rPr>
  </w:style>
  <w:style w:type="character" w:customStyle="1" w:styleId="BodyText2Char">
    <w:name w:val="Body Text 2 Char"/>
    <w:basedOn w:val="DefaultParagraphFont"/>
    <w:link w:val="BodyText2"/>
    <w:rsid w:val="003B585A"/>
    <w:rPr>
      <w:rFonts w:ascii="Times New Roman" w:eastAsia="Times New Roman" w:hAnsi="Times New Roman" w:cs="Times New Roman"/>
      <w:sz w:val="20"/>
      <w:szCs w:val="20"/>
      <w:lang w:eastAsia="lv-LV"/>
    </w:rPr>
  </w:style>
  <w:style w:type="character" w:styleId="Hyperlink">
    <w:name w:val="Hyperlink"/>
    <w:basedOn w:val="DefaultParagraphFont"/>
    <w:rsid w:val="003B585A"/>
    <w:rPr>
      <w:color w:val="0000FF"/>
      <w:u w:val="single"/>
    </w:rPr>
  </w:style>
  <w:style w:type="character" w:styleId="Strong">
    <w:name w:val="Strong"/>
    <w:basedOn w:val="DefaultParagraphFont"/>
    <w:qFormat/>
    <w:rsid w:val="003B585A"/>
    <w:rPr>
      <w:b/>
      <w:bCs/>
    </w:rPr>
  </w:style>
  <w:style w:type="paragraph" w:styleId="NormalWeb">
    <w:name w:val="Normal (Web)"/>
    <w:basedOn w:val="Normal"/>
    <w:rsid w:val="003B585A"/>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B585A"/>
    <w:rPr>
      <w:rFonts w:ascii="Tahoma" w:hAnsi="Tahoma" w:cs="Tahoma"/>
      <w:sz w:val="16"/>
      <w:szCs w:val="16"/>
    </w:rPr>
  </w:style>
  <w:style w:type="character" w:customStyle="1" w:styleId="BalloonTextChar">
    <w:name w:val="Balloon Text Char"/>
    <w:basedOn w:val="DefaultParagraphFont"/>
    <w:link w:val="BalloonText"/>
    <w:uiPriority w:val="99"/>
    <w:semiHidden/>
    <w:rsid w:val="003B585A"/>
    <w:rPr>
      <w:rFonts w:ascii="Tahoma" w:hAnsi="Tahoma" w:cs="Tahoma"/>
      <w:sz w:val="16"/>
      <w:szCs w:val="16"/>
      <w:lang w:eastAsia="lv-LV"/>
    </w:rPr>
  </w:style>
  <w:style w:type="character" w:customStyle="1" w:styleId="Heading1Char">
    <w:name w:val="Heading 1 Char"/>
    <w:basedOn w:val="DefaultParagraphFont"/>
    <w:link w:val="Heading1"/>
    <w:uiPriority w:val="9"/>
    <w:rsid w:val="00EB014E"/>
    <w:rPr>
      <w:rFonts w:asciiTheme="majorHAnsi" w:eastAsiaTheme="majorEastAsia" w:hAnsiTheme="majorHAnsi" w:cstheme="majorBidi"/>
      <w:b/>
      <w:bCs/>
      <w:color w:val="365F91" w:themeColor="accent1" w:themeShade="BF"/>
      <w:sz w:val="28"/>
      <w:szCs w:val="28"/>
      <w:lang w:eastAsia="lv-LV"/>
    </w:rPr>
  </w:style>
  <w:style w:type="paragraph" w:customStyle="1" w:styleId="Default">
    <w:name w:val="Default"/>
    <w:rsid w:val="00AF532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45252">
      <w:bodyDiv w:val="1"/>
      <w:marLeft w:val="0"/>
      <w:marRight w:val="0"/>
      <w:marTop w:val="0"/>
      <w:marBottom w:val="0"/>
      <w:divBdr>
        <w:top w:val="none" w:sz="0" w:space="0" w:color="auto"/>
        <w:left w:val="none" w:sz="0" w:space="0" w:color="auto"/>
        <w:bottom w:val="none" w:sz="0" w:space="0" w:color="auto"/>
        <w:right w:val="none" w:sz="0" w:space="0" w:color="auto"/>
      </w:divBdr>
    </w:div>
    <w:div w:id="10451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salacgri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3123</Words>
  <Characters>1781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 Eglite</cp:lastModifiedBy>
  <cp:revision>44</cp:revision>
  <cp:lastPrinted>2011-04-08T07:49:00Z</cp:lastPrinted>
  <dcterms:created xsi:type="dcterms:W3CDTF">2011-03-28T14:40:00Z</dcterms:created>
  <dcterms:modified xsi:type="dcterms:W3CDTF">2014-03-20T14:43:00Z</dcterms:modified>
</cp:coreProperties>
</file>