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27D3F" w14:textId="6CD619AF" w:rsidR="00A153A0" w:rsidRPr="00472248" w:rsidRDefault="001315B5" w:rsidP="001315B5">
      <w:pPr>
        <w:pStyle w:val="Heading2"/>
        <w:spacing w:before="0" w:after="0"/>
        <w:ind w:right="-81"/>
        <w:jc w:val="right"/>
        <w:rPr>
          <w:rFonts w:ascii="Times New Roman" w:hAnsi="Times New Roman" w:cs="Times New Roman"/>
          <w:b w:val="0"/>
          <w:bCs w:val="0"/>
          <w:i w:val="0"/>
          <w:sz w:val="24"/>
          <w:szCs w:val="24"/>
        </w:rPr>
      </w:pPr>
      <w:r w:rsidRPr="00472248">
        <w:rPr>
          <w:rFonts w:ascii="Times New Roman" w:hAnsi="Times New Roman" w:cs="Times New Roman"/>
          <w:b w:val="0"/>
          <w:bCs w:val="0"/>
          <w:i w:val="0"/>
          <w:sz w:val="24"/>
          <w:szCs w:val="24"/>
        </w:rPr>
        <w:t>PROJEKTS</w:t>
      </w:r>
    </w:p>
    <w:p w14:paraId="58F6DCBB" w14:textId="1F2505E1" w:rsidR="004D7D50" w:rsidRPr="004D7D50" w:rsidRDefault="004D7D50" w:rsidP="004D7D50">
      <w:pPr>
        <w:ind w:right="-1"/>
        <w:jc w:val="center"/>
        <w:rPr>
          <w:noProof/>
          <w:sz w:val="20"/>
          <w:szCs w:val="20"/>
        </w:rPr>
      </w:pPr>
      <w:r>
        <w:rPr>
          <w:noProof/>
          <w:sz w:val="20"/>
          <w:szCs w:val="20"/>
        </w:rPr>
        <w:drawing>
          <wp:inline distT="0" distB="0" distL="0" distR="0" wp14:anchorId="1A08A6E2" wp14:editId="369C2430">
            <wp:extent cx="638175" cy="723900"/>
            <wp:effectExtent l="0" t="0" r="9525" b="0"/>
            <wp:docPr id="2" name="Picture 2"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v2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14:paraId="117EC75B" w14:textId="77777777" w:rsidR="004D7D50" w:rsidRPr="004D7D50" w:rsidRDefault="004D7D50" w:rsidP="004D7D50">
      <w:pPr>
        <w:spacing w:before="60"/>
        <w:ind w:right="181"/>
        <w:jc w:val="center"/>
        <w:rPr>
          <w:b/>
          <w:spacing w:val="10"/>
          <w:sz w:val="22"/>
          <w:szCs w:val="22"/>
        </w:rPr>
      </w:pPr>
      <w:r w:rsidRPr="004D7D50">
        <w:rPr>
          <w:b/>
          <w:spacing w:val="10"/>
          <w:sz w:val="22"/>
          <w:szCs w:val="22"/>
        </w:rPr>
        <w:t xml:space="preserve">       LATVIJAS  REPUBLIKA</w:t>
      </w:r>
    </w:p>
    <w:p w14:paraId="47B2A43B" w14:textId="77777777" w:rsidR="004D7D50" w:rsidRPr="004D7D50" w:rsidRDefault="004D7D50" w:rsidP="004D7D50">
      <w:pPr>
        <w:pBdr>
          <w:bottom w:val="single" w:sz="12" w:space="1" w:color="auto"/>
        </w:pBdr>
        <w:jc w:val="center"/>
        <w:rPr>
          <w:b/>
          <w:sz w:val="32"/>
          <w:szCs w:val="32"/>
        </w:rPr>
      </w:pPr>
      <w:r w:rsidRPr="004D7D50">
        <w:rPr>
          <w:b/>
          <w:sz w:val="32"/>
          <w:szCs w:val="32"/>
        </w:rPr>
        <w:t>SALACGRĪVAS NOVADA DOME</w:t>
      </w:r>
    </w:p>
    <w:p w14:paraId="2B5351CA" w14:textId="77777777" w:rsidR="004D7D50" w:rsidRPr="004D7D50" w:rsidRDefault="004D7D50" w:rsidP="004D7D50">
      <w:pPr>
        <w:jc w:val="center"/>
        <w:rPr>
          <w:sz w:val="20"/>
          <w:szCs w:val="20"/>
        </w:rPr>
      </w:pPr>
      <w:r w:rsidRPr="004D7D50">
        <w:rPr>
          <w:sz w:val="20"/>
          <w:szCs w:val="20"/>
        </w:rPr>
        <w:t xml:space="preserve">Reģ.Nr.90000059796, Smilšu ielā 9, Salacgrīvā, Salacgrīvas novadā, LV – 4033; </w:t>
      </w:r>
    </w:p>
    <w:p w14:paraId="36756A81" w14:textId="77777777" w:rsidR="004D7D50" w:rsidRPr="004D7D50" w:rsidRDefault="004D7D50" w:rsidP="004D7D50">
      <w:pPr>
        <w:jc w:val="center"/>
        <w:rPr>
          <w:sz w:val="32"/>
          <w:szCs w:val="32"/>
        </w:rPr>
      </w:pPr>
      <w:r w:rsidRPr="004D7D50">
        <w:rPr>
          <w:sz w:val="20"/>
          <w:szCs w:val="20"/>
        </w:rPr>
        <w:t xml:space="preserve">tālrunis sekretārei: 64 071 973; </w:t>
      </w:r>
      <w:smartTag w:uri="schemas-tilde-lv/tildestengine" w:element="veidnes">
        <w:smartTagPr>
          <w:attr w:name="id" w:val="-1"/>
          <w:attr w:name="baseform" w:val="fakss"/>
          <w:attr w:name="text" w:val="fakss"/>
        </w:smartTagPr>
        <w:r w:rsidRPr="004D7D50">
          <w:rPr>
            <w:sz w:val="20"/>
            <w:szCs w:val="20"/>
          </w:rPr>
          <w:t>fakss</w:t>
        </w:r>
      </w:smartTag>
      <w:r w:rsidRPr="004D7D50">
        <w:rPr>
          <w:sz w:val="20"/>
          <w:szCs w:val="20"/>
        </w:rPr>
        <w:t xml:space="preserve">: 64 071 993; </w:t>
      </w:r>
      <w:r w:rsidRPr="004D7D50">
        <w:rPr>
          <w:i/>
          <w:sz w:val="20"/>
          <w:szCs w:val="20"/>
        </w:rPr>
        <w:t>e</w:t>
      </w:r>
      <w:r w:rsidRPr="004D7D50">
        <w:rPr>
          <w:sz w:val="20"/>
          <w:szCs w:val="20"/>
        </w:rPr>
        <w:t xml:space="preserve">-pasts: </w:t>
      </w:r>
      <w:hyperlink r:id="rId6" w:history="1">
        <w:r w:rsidRPr="004D7D50">
          <w:rPr>
            <w:color w:val="0000FF"/>
            <w:sz w:val="20"/>
            <w:szCs w:val="20"/>
            <w:u w:val="single"/>
          </w:rPr>
          <w:t>dome@salacgriva.lv</w:t>
        </w:r>
      </w:hyperlink>
    </w:p>
    <w:p w14:paraId="6A5F444E" w14:textId="77777777" w:rsidR="004D7D50" w:rsidRDefault="004D7D50" w:rsidP="003F2EFC">
      <w:pPr>
        <w:ind w:right="-81"/>
        <w:jc w:val="center"/>
      </w:pPr>
    </w:p>
    <w:p w14:paraId="2AF27D40" w14:textId="77777777" w:rsidR="00A153A0" w:rsidRPr="004A1DA7" w:rsidRDefault="00A153A0" w:rsidP="003F2EFC">
      <w:pPr>
        <w:ind w:right="-81"/>
        <w:jc w:val="center"/>
        <w:rPr>
          <w:lang w:val="es-ES"/>
        </w:rPr>
      </w:pPr>
      <w:r w:rsidRPr="004A1DA7">
        <w:rPr>
          <w:lang w:val="es-ES"/>
        </w:rPr>
        <w:t>Salacgrīvā</w:t>
      </w:r>
    </w:p>
    <w:p w14:paraId="2AF27D42" w14:textId="6DC39979" w:rsidR="00A153A0" w:rsidRPr="004D7D50" w:rsidRDefault="00972824" w:rsidP="003F2EFC">
      <w:pPr>
        <w:ind w:right="-81"/>
        <w:jc w:val="right"/>
      </w:pPr>
      <w:r w:rsidRPr="004D7D50">
        <w:t>A</w:t>
      </w:r>
      <w:r w:rsidR="004D7D50" w:rsidRPr="004D7D50">
        <w:t>pstiprināt</w:t>
      </w:r>
      <w:r w:rsidR="001315B5">
        <w:t>s</w:t>
      </w:r>
    </w:p>
    <w:p w14:paraId="2AF27D43" w14:textId="77777777" w:rsidR="00A153A0" w:rsidRPr="004A1DA7" w:rsidRDefault="00A153A0" w:rsidP="003F2EFC">
      <w:pPr>
        <w:ind w:right="-81"/>
        <w:jc w:val="right"/>
        <w:rPr>
          <w:sz w:val="20"/>
          <w:szCs w:val="20"/>
        </w:rPr>
      </w:pPr>
      <w:r w:rsidRPr="004A1DA7">
        <w:rPr>
          <w:sz w:val="20"/>
          <w:szCs w:val="20"/>
        </w:rPr>
        <w:t xml:space="preserve"> ar Salacgrīvas novada domes</w:t>
      </w:r>
    </w:p>
    <w:p w14:paraId="2AF27D44" w14:textId="4ACBF37B" w:rsidR="00A153A0" w:rsidRPr="004A1DA7" w:rsidRDefault="007D3870" w:rsidP="003F2EFC">
      <w:pPr>
        <w:ind w:right="-81"/>
        <w:jc w:val="right"/>
        <w:rPr>
          <w:sz w:val="20"/>
          <w:szCs w:val="20"/>
        </w:rPr>
      </w:pPr>
      <w:r w:rsidRPr="004A1DA7">
        <w:rPr>
          <w:sz w:val="20"/>
          <w:szCs w:val="20"/>
        </w:rPr>
        <w:t>201</w:t>
      </w:r>
      <w:r w:rsidR="001315B5">
        <w:rPr>
          <w:sz w:val="20"/>
          <w:szCs w:val="20"/>
        </w:rPr>
        <w:t>8</w:t>
      </w:r>
      <w:r w:rsidR="006E45A5" w:rsidRPr="004A1DA7">
        <w:rPr>
          <w:sz w:val="20"/>
          <w:szCs w:val="20"/>
        </w:rPr>
        <w:t xml:space="preserve">.gada </w:t>
      </w:r>
      <w:r w:rsidR="001315B5">
        <w:rPr>
          <w:sz w:val="20"/>
          <w:szCs w:val="20"/>
        </w:rPr>
        <w:t>17.oktobra</w:t>
      </w:r>
      <w:r w:rsidR="00CA081B">
        <w:rPr>
          <w:sz w:val="20"/>
          <w:szCs w:val="20"/>
        </w:rPr>
        <w:t xml:space="preserve"> sēdes lēmumu Nr</w:t>
      </w:r>
      <w:r w:rsidR="006A0FCF">
        <w:rPr>
          <w:sz w:val="20"/>
          <w:szCs w:val="20"/>
        </w:rPr>
        <w:t>.</w:t>
      </w:r>
      <w:r w:rsidR="001315B5">
        <w:rPr>
          <w:sz w:val="20"/>
          <w:szCs w:val="20"/>
        </w:rPr>
        <w:t xml:space="preserve"> ___</w:t>
      </w:r>
    </w:p>
    <w:p w14:paraId="2AF27D45" w14:textId="36BC1690" w:rsidR="00A153A0" w:rsidRDefault="00A153A0" w:rsidP="003F2EFC">
      <w:pPr>
        <w:ind w:right="-81"/>
        <w:jc w:val="right"/>
        <w:rPr>
          <w:sz w:val="20"/>
          <w:szCs w:val="20"/>
        </w:rPr>
      </w:pPr>
      <w:r w:rsidRPr="004A1DA7">
        <w:rPr>
          <w:sz w:val="20"/>
          <w:szCs w:val="20"/>
        </w:rPr>
        <w:t>(</w:t>
      </w:r>
      <w:smartTag w:uri="schemas-tilde-lv/tildestengine" w:element="veidnes">
        <w:smartTagPr>
          <w:attr w:name="text" w:val="protokols"/>
          <w:attr w:name="baseform" w:val="protokols"/>
          <w:attr w:name="id" w:val="-1"/>
        </w:smartTagPr>
        <w:r w:rsidR="00805650" w:rsidRPr="004A1DA7">
          <w:rPr>
            <w:sz w:val="20"/>
            <w:szCs w:val="20"/>
          </w:rPr>
          <w:t>p</w:t>
        </w:r>
        <w:r w:rsidRPr="004A1DA7">
          <w:rPr>
            <w:sz w:val="20"/>
            <w:szCs w:val="20"/>
          </w:rPr>
          <w:t>rotokols</w:t>
        </w:r>
      </w:smartTag>
      <w:r w:rsidRPr="004A1DA7">
        <w:rPr>
          <w:sz w:val="20"/>
          <w:szCs w:val="20"/>
        </w:rPr>
        <w:t xml:space="preserve"> Nr.;</w:t>
      </w:r>
      <w:r w:rsidR="00AE6D4B">
        <w:rPr>
          <w:sz w:val="20"/>
          <w:szCs w:val="20"/>
        </w:rPr>
        <w:t xml:space="preserve"> </w:t>
      </w:r>
      <w:r w:rsidRPr="004A1DA7">
        <w:rPr>
          <w:sz w:val="20"/>
          <w:szCs w:val="20"/>
        </w:rPr>
        <w:t>.§)</w:t>
      </w:r>
    </w:p>
    <w:p w14:paraId="6B8BA45E" w14:textId="535AFFC3" w:rsidR="006B2127" w:rsidRPr="004A1DA7" w:rsidRDefault="006B2127" w:rsidP="006B2127">
      <w:pPr>
        <w:ind w:right="-81"/>
        <w:jc w:val="right"/>
        <w:rPr>
          <w:sz w:val="20"/>
          <w:szCs w:val="20"/>
        </w:rPr>
      </w:pPr>
    </w:p>
    <w:p w14:paraId="2AF27D46" w14:textId="31998F82" w:rsidR="00A153A0" w:rsidRPr="004A1DA7" w:rsidRDefault="00A153A0" w:rsidP="003F2EFC">
      <w:pPr>
        <w:ind w:right="-81"/>
        <w:jc w:val="right"/>
      </w:pPr>
    </w:p>
    <w:p w14:paraId="2AF27D47" w14:textId="77777777" w:rsidR="00A153A0" w:rsidRPr="004A1DA7" w:rsidRDefault="00A153A0" w:rsidP="003F2EFC">
      <w:pPr>
        <w:keepNext/>
        <w:ind w:right="-81"/>
        <w:jc w:val="center"/>
        <w:outlineLvl w:val="0"/>
        <w:rPr>
          <w:b/>
          <w:bCs/>
          <w:kern w:val="36"/>
        </w:rPr>
      </w:pPr>
      <w:r w:rsidRPr="004A1DA7">
        <w:rPr>
          <w:b/>
          <w:bCs/>
          <w:kern w:val="36"/>
        </w:rPr>
        <w:t>SAISTOŠIE NOTEIKUMI</w:t>
      </w:r>
    </w:p>
    <w:p w14:paraId="2AF27D48" w14:textId="77777777" w:rsidR="00024828" w:rsidRPr="004A1DA7" w:rsidRDefault="00024828" w:rsidP="003F2EFC">
      <w:pPr>
        <w:ind w:right="-81"/>
      </w:pPr>
    </w:p>
    <w:p w14:paraId="2AF27D49" w14:textId="7B88AAD3" w:rsidR="00A153A0" w:rsidRPr="004A1DA7" w:rsidRDefault="00EE2DF4" w:rsidP="00DF4AA2">
      <w:pPr>
        <w:tabs>
          <w:tab w:val="left" w:pos="8460"/>
        </w:tabs>
        <w:ind w:right="-81"/>
        <w:rPr>
          <w:b/>
        </w:rPr>
      </w:pPr>
      <w:r w:rsidRPr="004A1DA7">
        <w:t>201</w:t>
      </w:r>
      <w:r w:rsidR="001315B5">
        <w:t>8</w:t>
      </w:r>
      <w:r w:rsidR="00CA081B">
        <w:t xml:space="preserve">.gada </w:t>
      </w:r>
      <w:r w:rsidR="001315B5">
        <w:t>17.oktobrī</w:t>
      </w:r>
      <w:r w:rsidR="00EC7A4E" w:rsidRPr="004A1DA7">
        <w:tab/>
      </w:r>
      <w:r w:rsidR="00A153A0" w:rsidRPr="004A1DA7">
        <w:rPr>
          <w:b/>
        </w:rPr>
        <w:t xml:space="preserve"> Nr.</w:t>
      </w:r>
      <w:r w:rsidR="009273F4">
        <w:rPr>
          <w:b/>
        </w:rPr>
        <w:t>14</w:t>
      </w:r>
    </w:p>
    <w:p w14:paraId="2AF27D4A" w14:textId="77777777" w:rsidR="00A153A0" w:rsidRPr="004A1DA7" w:rsidRDefault="00A153A0" w:rsidP="003F2EFC">
      <w:pPr>
        <w:keepNext/>
        <w:ind w:right="-81"/>
        <w:jc w:val="center"/>
        <w:outlineLvl w:val="0"/>
        <w:rPr>
          <w:b/>
          <w:bCs/>
          <w:kern w:val="36"/>
        </w:rPr>
      </w:pPr>
    </w:p>
    <w:p w14:paraId="2AF27D4B" w14:textId="4DA71F79" w:rsidR="00A153A0" w:rsidRPr="004A1DA7" w:rsidRDefault="00F36263" w:rsidP="003F2EFC">
      <w:pPr>
        <w:ind w:right="-81"/>
        <w:jc w:val="center"/>
        <w:rPr>
          <w:b/>
        </w:rPr>
      </w:pPr>
      <w:r w:rsidRPr="004A1DA7">
        <w:rPr>
          <w:b/>
        </w:rPr>
        <w:t>Par neapbūvētu zemes gabalu nomas maksas aprēķināšanas kārtību Salacgrīvas novadā</w:t>
      </w:r>
    </w:p>
    <w:p w14:paraId="2AF27D4C" w14:textId="77777777" w:rsidR="00972824" w:rsidRPr="004A1DA7" w:rsidRDefault="00972824" w:rsidP="003F2EFC">
      <w:pPr>
        <w:ind w:right="-81"/>
        <w:jc w:val="center"/>
      </w:pPr>
    </w:p>
    <w:p w14:paraId="2AF27D4D" w14:textId="67189E42" w:rsidR="004020A4" w:rsidRPr="004A1DA7" w:rsidRDefault="00F36263" w:rsidP="003F2EFC">
      <w:pPr>
        <w:pStyle w:val="NormalWeb"/>
        <w:spacing w:before="0" w:beforeAutospacing="0" w:after="0" w:afterAutospacing="0"/>
        <w:ind w:right="-81"/>
        <w:jc w:val="right"/>
        <w:rPr>
          <w:rFonts w:ascii="Times New Roman" w:hAnsi="Times New Roman"/>
          <w:sz w:val="18"/>
          <w:szCs w:val="18"/>
        </w:rPr>
      </w:pPr>
      <w:r w:rsidRPr="004A1DA7">
        <w:rPr>
          <w:rFonts w:ascii="Times New Roman" w:hAnsi="Times New Roman"/>
          <w:iCs/>
          <w:sz w:val="18"/>
          <w:szCs w:val="18"/>
        </w:rPr>
        <w:t xml:space="preserve">Izdoti saskaņā ar likuma </w:t>
      </w:r>
      <w:r w:rsidR="00B04B06" w:rsidRPr="004A1DA7">
        <w:rPr>
          <w:rFonts w:ascii="Times New Roman" w:hAnsi="Times New Roman"/>
          <w:iCs/>
          <w:sz w:val="18"/>
          <w:szCs w:val="18"/>
        </w:rPr>
        <w:t>„Par pašvaldībām”</w:t>
      </w:r>
      <w:r w:rsidRPr="004A1DA7">
        <w:rPr>
          <w:rFonts w:ascii="Times New Roman" w:hAnsi="Times New Roman"/>
          <w:iCs/>
          <w:sz w:val="18"/>
          <w:szCs w:val="18"/>
        </w:rPr>
        <w:br/>
        <w:t>43.panta pirmās daļas 13.punktu un</w:t>
      </w:r>
      <w:r w:rsidRPr="004A1DA7">
        <w:rPr>
          <w:rFonts w:ascii="Times New Roman" w:hAnsi="Times New Roman"/>
          <w:iCs/>
          <w:sz w:val="18"/>
          <w:szCs w:val="18"/>
        </w:rPr>
        <w:br/>
        <w:t>Ministru kabineta 20</w:t>
      </w:r>
      <w:r w:rsidR="005B3CA7">
        <w:rPr>
          <w:rFonts w:ascii="Times New Roman" w:hAnsi="Times New Roman"/>
          <w:iCs/>
          <w:sz w:val="18"/>
          <w:szCs w:val="18"/>
        </w:rPr>
        <w:t>18</w:t>
      </w:r>
      <w:r w:rsidRPr="004A1DA7">
        <w:rPr>
          <w:rFonts w:ascii="Times New Roman" w:hAnsi="Times New Roman"/>
          <w:iCs/>
          <w:sz w:val="18"/>
          <w:szCs w:val="18"/>
        </w:rPr>
        <w:t xml:space="preserve">.gada </w:t>
      </w:r>
      <w:r w:rsidR="005B3CA7">
        <w:rPr>
          <w:rFonts w:ascii="Times New Roman" w:hAnsi="Times New Roman"/>
          <w:iCs/>
          <w:sz w:val="18"/>
          <w:szCs w:val="18"/>
        </w:rPr>
        <w:t>19.jūnija</w:t>
      </w:r>
      <w:r w:rsidRPr="004A1DA7">
        <w:rPr>
          <w:rFonts w:ascii="Times New Roman" w:hAnsi="Times New Roman"/>
          <w:iCs/>
          <w:sz w:val="18"/>
          <w:szCs w:val="18"/>
        </w:rPr>
        <w:t xml:space="preserve"> noteikumu Nr.</w:t>
      </w:r>
      <w:r w:rsidR="005B3CA7">
        <w:rPr>
          <w:rFonts w:ascii="Times New Roman" w:hAnsi="Times New Roman"/>
          <w:iCs/>
          <w:sz w:val="18"/>
          <w:szCs w:val="18"/>
        </w:rPr>
        <w:t>350</w:t>
      </w:r>
      <w:r w:rsidRPr="004A1DA7">
        <w:rPr>
          <w:rFonts w:ascii="Times New Roman" w:hAnsi="Times New Roman"/>
          <w:iCs/>
          <w:sz w:val="18"/>
          <w:szCs w:val="18"/>
        </w:rPr>
        <w:br/>
      </w:r>
      <w:r w:rsidR="00B04B06" w:rsidRPr="004A1DA7">
        <w:rPr>
          <w:rFonts w:ascii="Times New Roman" w:hAnsi="Times New Roman"/>
          <w:iCs/>
          <w:sz w:val="18"/>
          <w:szCs w:val="18"/>
        </w:rPr>
        <w:t>„</w:t>
      </w:r>
      <w:r w:rsidR="005B3CA7">
        <w:rPr>
          <w:rFonts w:ascii="Times New Roman" w:hAnsi="Times New Roman"/>
          <w:iCs/>
          <w:sz w:val="18"/>
          <w:szCs w:val="18"/>
        </w:rPr>
        <w:t>Publiskas personas zemes nomas un apbūves tiesības noteikumi”</w:t>
      </w:r>
      <w:r w:rsidR="00BB7EC7" w:rsidRPr="004A1DA7">
        <w:rPr>
          <w:rFonts w:ascii="Times New Roman" w:hAnsi="Times New Roman"/>
          <w:iCs/>
          <w:sz w:val="18"/>
          <w:szCs w:val="18"/>
        </w:rPr>
        <w:t xml:space="preserve"> </w:t>
      </w:r>
      <w:r w:rsidR="005B3CA7">
        <w:rPr>
          <w:rFonts w:ascii="Times New Roman" w:hAnsi="Times New Roman"/>
          <w:iCs/>
          <w:sz w:val="18"/>
          <w:szCs w:val="18"/>
        </w:rPr>
        <w:t>31</w:t>
      </w:r>
      <w:r w:rsidR="00BB7EC7" w:rsidRPr="004A1DA7">
        <w:rPr>
          <w:rFonts w:ascii="Times New Roman" w:hAnsi="Times New Roman"/>
          <w:iCs/>
          <w:sz w:val="18"/>
          <w:szCs w:val="18"/>
        </w:rPr>
        <w:t>.punktu</w:t>
      </w:r>
      <w:r w:rsidR="00665378" w:rsidRPr="004A1DA7">
        <w:rPr>
          <w:rFonts w:ascii="Times New Roman" w:hAnsi="Times New Roman"/>
          <w:sz w:val="18"/>
          <w:szCs w:val="18"/>
        </w:rPr>
        <w:t xml:space="preserve"> </w:t>
      </w:r>
    </w:p>
    <w:p w14:paraId="2AF27D4E" w14:textId="194203DF" w:rsidR="00972824" w:rsidRDefault="00972824" w:rsidP="003F2EFC">
      <w:pPr>
        <w:pStyle w:val="NormalWeb"/>
        <w:spacing w:before="0" w:beforeAutospacing="0" w:after="0" w:afterAutospacing="0"/>
        <w:ind w:right="-81"/>
        <w:jc w:val="right"/>
        <w:rPr>
          <w:rFonts w:ascii="Times New Roman" w:hAnsi="Times New Roman"/>
          <w:iCs/>
          <w:sz w:val="24"/>
          <w:szCs w:val="24"/>
        </w:rPr>
      </w:pPr>
    </w:p>
    <w:p w14:paraId="7907641A" w14:textId="77777777" w:rsidR="001966A4" w:rsidRPr="004A1DA7" w:rsidRDefault="001966A4" w:rsidP="003F2EFC">
      <w:pPr>
        <w:pStyle w:val="NormalWeb"/>
        <w:spacing w:before="0" w:beforeAutospacing="0" w:after="0" w:afterAutospacing="0"/>
        <w:ind w:right="-81"/>
        <w:jc w:val="right"/>
        <w:rPr>
          <w:rFonts w:ascii="Times New Roman" w:hAnsi="Times New Roman"/>
          <w:iCs/>
          <w:sz w:val="24"/>
          <w:szCs w:val="24"/>
        </w:rPr>
      </w:pPr>
    </w:p>
    <w:p w14:paraId="2C35269A" w14:textId="13AF0239" w:rsidR="006D170A" w:rsidRPr="009273F4" w:rsidRDefault="006D170A" w:rsidP="006D170A">
      <w:pPr>
        <w:pStyle w:val="NormalWeb"/>
        <w:spacing w:before="0" w:beforeAutospacing="0" w:after="0" w:afterAutospacing="0"/>
        <w:jc w:val="both"/>
        <w:rPr>
          <w:rFonts w:ascii="Times New Roman" w:hAnsi="Times New Roman"/>
          <w:iCs/>
          <w:sz w:val="24"/>
          <w:szCs w:val="24"/>
        </w:rPr>
      </w:pPr>
      <w:r w:rsidRPr="009273F4">
        <w:rPr>
          <w:rFonts w:ascii="Times New Roman" w:hAnsi="Times New Roman"/>
          <w:sz w:val="24"/>
          <w:szCs w:val="24"/>
        </w:rPr>
        <w:t xml:space="preserve">1. Šie saistošie noteikumi (turpmāk – Noteikumi) nosaka kārtību, kādā Salacgrīvas novada pašvaldība (turpmāk – Pašvaldība) aprēķina zemes nomas maksu par Pašvaldībai piederošu, piekrītošu vai Pašvaldības valdījumā esošu rezerves zemes fondā ieskaitītu vai īpašuma tiesību atjaunošanai neizmantotu neapbūvētu zemesgabalu (turpmāk – zemesgabals) </w:t>
      </w:r>
      <w:r w:rsidRPr="009273F4">
        <w:rPr>
          <w:rFonts w:ascii="Times New Roman" w:hAnsi="Times New Roman"/>
          <w:iCs/>
          <w:sz w:val="24"/>
          <w:szCs w:val="24"/>
        </w:rPr>
        <w:t>Salacgrīvas novada teritorijā</w:t>
      </w:r>
      <w:r w:rsidRPr="009273F4">
        <w:rPr>
          <w:rFonts w:ascii="Times New Roman" w:hAnsi="Times New Roman"/>
          <w:sz w:val="24"/>
          <w:szCs w:val="24"/>
        </w:rPr>
        <w:t>.</w:t>
      </w:r>
    </w:p>
    <w:p w14:paraId="4F5D4AFD" w14:textId="77777777" w:rsidR="001966A4" w:rsidRPr="009273F4" w:rsidRDefault="001966A4" w:rsidP="00A30E8A">
      <w:pPr>
        <w:jc w:val="both"/>
      </w:pPr>
    </w:p>
    <w:p w14:paraId="4DF3422A" w14:textId="4D08B2BE" w:rsidR="00A30E8A" w:rsidRPr="009273F4" w:rsidRDefault="00C55142" w:rsidP="00A30E8A">
      <w:pPr>
        <w:jc w:val="both"/>
      </w:pPr>
      <w:r w:rsidRPr="009273F4">
        <w:t xml:space="preserve">2. </w:t>
      </w:r>
      <w:r w:rsidR="00D51D11" w:rsidRPr="009273F4">
        <w:t>Neapbūvēt</w:t>
      </w:r>
      <w:r w:rsidR="005B7E8D" w:rsidRPr="009273F4">
        <w:t>a</w:t>
      </w:r>
      <w:r w:rsidR="00D51D11" w:rsidRPr="009273F4">
        <w:t xml:space="preserve"> Pašvaldības zemesgabal</w:t>
      </w:r>
      <w:r w:rsidR="005B7E8D" w:rsidRPr="009273F4">
        <w:t>a</w:t>
      </w:r>
      <w:r w:rsidR="00D51D11" w:rsidRPr="009273F4">
        <w:t>, k</w:t>
      </w:r>
      <w:r w:rsidR="005B7E8D" w:rsidRPr="009273F4">
        <w:t>as</w:t>
      </w:r>
      <w:r w:rsidR="00D51D11" w:rsidRPr="009273F4">
        <w:t xml:space="preserve"> </w:t>
      </w:r>
      <w:r w:rsidRPr="009273F4">
        <w:t xml:space="preserve">tiek </w:t>
      </w:r>
      <w:r w:rsidR="00D51D11" w:rsidRPr="009273F4">
        <w:t>iznomāt</w:t>
      </w:r>
      <w:r w:rsidR="005B7E8D" w:rsidRPr="009273F4">
        <w:t>s</w:t>
      </w:r>
      <w:r w:rsidR="00D51D11" w:rsidRPr="009273F4">
        <w:t xml:space="preserve"> ar mērķi – sakņu </w:t>
      </w:r>
      <w:r w:rsidR="005B3CA7" w:rsidRPr="009273F4">
        <w:t xml:space="preserve">(ģimenes) </w:t>
      </w:r>
      <w:r w:rsidR="00D51D11" w:rsidRPr="009273F4">
        <w:t>dārz</w:t>
      </w:r>
      <w:r w:rsidR="005B3CA7" w:rsidRPr="009273F4">
        <w:t>a ierīkošanai</w:t>
      </w:r>
      <w:r w:rsidR="00D51D11" w:rsidRPr="009273F4">
        <w:t xml:space="preserve"> </w:t>
      </w:r>
      <w:r w:rsidR="001966A4" w:rsidRPr="009273F4">
        <w:t xml:space="preserve">ar nosacījumu, ka nomnieks neapbūvētajā zemesgabalā neveic saimniecisko darbību, kurai samazinātas nomas maksas piemērošanas gadījumā atbalsts nomniekam kvalificējams kā komercdarbības atbalsts,  </w:t>
      </w:r>
      <w:r w:rsidR="00D51D11" w:rsidRPr="009273F4">
        <w:t xml:space="preserve">nomas maksu </w:t>
      </w:r>
      <w:r w:rsidR="009A61C4" w:rsidRPr="009273F4">
        <w:t xml:space="preserve">gadā </w:t>
      </w:r>
      <w:r w:rsidR="00D51D11" w:rsidRPr="009273F4">
        <w:t xml:space="preserve">nosaka 5% </w:t>
      </w:r>
      <w:r w:rsidR="006E45A5" w:rsidRPr="009273F4">
        <w:t xml:space="preserve">apmērā </w:t>
      </w:r>
      <w:r w:rsidR="00D51D11" w:rsidRPr="009273F4">
        <w:t>no zemesgabala kadastrālās vērtības</w:t>
      </w:r>
      <w:r w:rsidR="00CA081B" w:rsidRPr="009273F4">
        <w:t xml:space="preserve">, bet ne mazāku kā </w:t>
      </w:r>
      <w:r w:rsidR="00F35075" w:rsidRPr="009273F4">
        <w:t xml:space="preserve">EUR </w:t>
      </w:r>
      <w:r w:rsidR="004774A3" w:rsidRPr="009273F4">
        <w:t>8</w:t>
      </w:r>
      <w:r w:rsidR="00F35075" w:rsidRPr="009273F4">
        <w:t xml:space="preserve"> (</w:t>
      </w:r>
      <w:r w:rsidR="004774A3" w:rsidRPr="009273F4">
        <w:t xml:space="preserve">astoņi </w:t>
      </w:r>
      <w:proofErr w:type="spellStart"/>
      <w:r w:rsidR="00A30E8A" w:rsidRPr="009273F4">
        <w:rPr>
          <w:i/>
        </w:rPr>
        <w:t>euro</w:t>
      </w:r>
      <w:proofErr w:type="spellEnd"/>
      <w:r w:rsidR="00F35075" w:rsidRPr="009273F4">
        <w:t>)</w:t>
      </w:r>
      <w:r w:rsidR="00D51D11" w:rsidRPr="009273F4">
        <w:rPr>
          <w:i/>
        </w:rPr>
        <w:t xml:space="preserve"> </w:t>
      </w:r>
      <w:r w:rsidR="00D51D11" w:rsidRPr="009273F4">
        <w:t>gadā</w:t>
      </w:r>
      <w:r w:rsidRPr="009273F4">
        <w:t>.</w:t>
      </w:r>
    </w:p>
    <w:p w14:paraId="7608068D" w14:textId="77777777" w:rsidR="00565B43" w:rsidRPr="009273F4" w:rsidRDefault="00565B43" w:rsidP="00A30E8A">
      <w:pPr>
        <w:jc w:val="both"/>
        <w:rPr>
          <w:i/>
          <w:sz w:val="20"/>
          <w:szCs w:val="20"/>
        </w:rPr>
      </w:pPr>
    </w:p>
    <w:p w14:paraId="2CF05186" w14:textId="58E43874" w:rsidR="00565B43" w:rsidRPr="009273F4" w:rsidRDefault="009A61C4" w:rsidP="00A30E8A">
      <w:pPr>
        <w:jc w:val="both"/>
        <w:rPr>
          <w:rFonts w:eastAsia="Calibri"/>
          <w:iCs/>
        </w:rPr>
      </w:pPr>
      <w:r w:rsidRPr="009273F4">
        <w:rPr>
          <w:iCs/>
        </w:rPr>
        <w:t>3</w:t>
      </w:r>
      <w:r w:rsidR="00565B43" w:rsidRPr="009273F4">
        <w:rPr>
          <w:iCs/>
        </w:rPr>
        <w:t>.</w:t>
      </w:r>
      <w:r w:rsidR="00565B43" w:rsidRPr="009273F4">
        <w:rPr>
          <w:iCs/>
          <w:vertAlign w:val="superscript"/>
        </w:rPr>
        <w:t xml:space="preserve"> </w:t>
      </w:r>
      <w:r w:rsidR="00565B43" w:rsidRPr="009273F4">
        <w:rPr>
          <w:rFonts w:eastAsia="Calibri"/>
          <w:iCs/>
        </w:rPr>
        <w:t>Neapbūvēt</w:t>
      </w:r>
      <w:r w:rsidR="005B7E8D" w:rsidRPr="009273F4">
        <w:rPr>
          <w:rFonts w:eastAsia="Calibri"/>
          <w:iCs/>
        </w:rPr>
        <w:t>a</w:t>
      </w:r>
      <w:r w:rsidR="00565B43" w:rsidRPr="009273F4">
        <w:rPr>
          <w:rFonts w:eastAsia="Calibri"/>
          <w:iCs/>
        </w:rPr>
        <w:t xml:space="preserve"> Pašvaldības zemesgabal</w:t>
      </w:r>
      <w:r w:rsidR="005B7E8D" w:rsidRPr="009273F4">
        <w:rPr>
          <w:rFonts w:eastAsia="Calibri"/>
          <w:iCs/>
        </w:rPr>
        <w:t>a</w:t>
      </w:r>
      <w:r w:rsidR="00565B43" w:rsidRPr="009273F4">
        <w:rPr>
          <w:rFonts w:eastAsia="Calibri"/>
          <w:iCs/>
        </w:rPr>
        <w:t>, ku</w:t>
      </w:r>
      <w:r w:rsidR="005B7E8D" w:rsidRPr="009273F4">
        <w:rPr>
          <w:rFonts w:eastAsia="Calibri"/>
          <w:iCs/>
        </w:rPr>
        <w:t>ram</w:t>
      </w:r>
      <w:r w:rsidR="00565B43" w:rsidRPr="009273F4">
        <w:rPr>
          <w:rFonts w:eastAsia="Calibri"/>
          <w:iCs/>
        </w:rPr>
        <w:t xml:space="preserve"> s</w:t>
      </w:r>
      <w:r w:rsidR="00565B43" w:rsidRPr="009273F4">
        <w:t>askaņā ar teritorijas plānojumu</w:t>
      </w:r>
      <w:r w:rsidR="00565B43" w:rsidRPr="009273F4">
        <w:rPr>
          <w:rFonts w:eastAsia="Calibri"/>
          <w:iCs/>
        </w:rPr>
        <w:t xml:space="preserve"> noteikts zemes lietošanas mērķis – individuālo dzīvojamo māju apbūves zeme,  komercdarbības objektu apbūves zeme </w:t>
      </w:r>
      <w:r w:rsidR="00565B43" w:rsidRPr="009273F4">
        <w:rPr>
          <w:rFonts w:eastAsia="Calibri"/>
          <w:bCs/>
          <w:iCs/>
        </w:rPr>
        <w:t>un</w:t>
      </w:r>
      <w:r w:rsidR="00565B43" w:rsidRPr="009273F4">
        <w:rPr>
          <w:rFonts w:eastAsia="Calibri"/>
          <w:iCs/>
        </w:rPr>
        <w:t xml:space="preserve"> k</w:t>
      </w:r>
      <w:r w:rsidR="005B7E8D" w:rsidRPr="009273F4">
        <w:rPr>
          <w:rFonts w:eastAsia="Calibri"/>
          <w:iCs/>
        </w:rPr>
        <w:t>as</w:t>
      </w:r>
      <w:r w:rsidR="00565B43" w:rsidRPr="009273F4">
        <w:rPr>
          <w:rFonts w:eastAsia="Calibri"/>
          <w:iCs/>
        </w:rPr>
        <w:t xml:space="preserve"> tiek iznomāt</w:t>
      </w:r>
      <w:r w:rsidR="0003072A" w:rsidRPr="009273F4">
        <w:rPr>
          <w:rFonts w:eastAsia="Calibri"/>
          <w:iCs/>
        </w:rPr>
        <w:t>s</w:t>
      </w:r>
      <w:r w:rsidR="00565B43" w:rsidRPr="009273F4">
        <w:rPr>
          <w:rFonts w:eastAsia="Calibri"/>
          <w:iCs/>
        </w:rPr>
        <w:t xml:space="preserve"> ar mērķi – </w:t>
      </w:r>
      <w:r w:rsidR="00565B43" w:rsidRPr="009273F4">
        <w:rPr>
          <w:rFonts w:eastAsia="Calibri"/>
          <w:bCs/>
          <w:iCs/>
        </w:rPr>
        <w:t xml:space="preserve">sakņu </w:t>
      </w:r>
      <w:r w:rsidRPr="009273F4">
        <w:rPr>
          <w:rFonts w:eastAsia="Calibri"/>
          <w:bCs/>
          <w:iCs/>
        </w:rPr>
        <w:t xml:space="preserve">(ģimenes) </w:t>
      </w:r>
      <w:r w:rsidR="00565B43" w:rsidRPr="009273F4">
        <w:rPr>
          <w:rFonts w:eastAsia="Calibri"/>
          <w:bCs/>
          <w:iCs/>
        </w:rPr>
        <w:t>dārz</w:t>
      </w:r>
      <w:r w:rsidRPr="009273F4">
        <w:rPr>
          <w:rFonts w:eastAsia="Calibri"/>
          <w:bCs/>
          <w:iCs/>
        </w:rPr>
        <w:t>a ierīkošanai</w:t>
      </w:r>
      <w:r w:rsidR="00565B43" w:rsidRPr="009273F4">
        <w:rPr>
          <w:rFonts w:eastAsia="Calibri"/>
          <w:b/>
          <w:bCs/>
          <w:iCs/>
        </w:rPr>
        <w:t xml:space="preserve"> </w:t>
      </w:r>
      <w:r w:rsidR="00F35075" w:rsidRPr="009273F4">
        <w:t xml:space="preserve">ar nosacījumu, ka nomnieks neapbūvētajā zemesgabalā neveic saimniecisko darbību, kurai samazinātas nomas maksas piemērošanas gadījumā atbalsts nomniekam kvalificējams kā komercdarbības atbalsts, </w:t>
      </w:r>
      <w:r w:rsidR="00565B43" w:rsidRPr="009273F4">
        <w:rPr>
          <w:rFonts w:eastAsia="Calibri"/>
          <w:iCs/>
        </w:rPr>
        <w:t xml:space="preserve">nomas maksu </w:t>
      </w:r>
      <w:r w:rsidRPr="009273F4">
        <w:rPr>
          <w:rFonts w:eastAsia="Calibri"/>
          <w:iCs/>
        </w:rPr>
        <w:t xml:space="preserve">gadā </w:t>
      </w:r>
      <w:r w:rsidR="00565B43" w:rsidRPr="009273F4">
        <w:rPr>
          <w:rFonts w:eastAsia="Calibri"/>
          <w:iCs/>
        </w:rPr>
        <w:t xml:space="preserve">nosaka 2% apmērā no zemesgabala kadastrālās vērtības, bet ne mazāku kā EUR </w:t>
      </w:r>
      <w:r w:rsidR="004774A3" w:rsidRPr="009273F4">
        <w:rPr>
          <w:rFonts w:eastAsia="Calibri"/>
          <w:iCs/>
        </w:rPr>
        <w:t xml:space="preserve">8 (astoņi </w:t>
      </w:r>
      <w:proofErr w:type="spellStart"/>
      <w:r w:rsidR="00F35075" w:rsidRPr="009273F4">
        <w:rPr>
          <w:rFonts w:eastAsia="Calibri"/>
          <w:i/>
          <w:iCs/>
        </w:rPr>
        <w:t>euro</w:t>
      </w:r>
      <w:proofErr w:type="spellEnd"/>
      <w:r w:rsidR="00F35075" w:rsidRPr="009273F4">
        <w:rPr>
          <w:rFonts w:eastAsia="Calibri"/>
          <w:iCs/>
        </w:rPr>
        <w:t>)</w:t>
      </w:r>
      <w:r w:rsidR="00565B43" w:rsidRPr="009273F4">
        <w:rPr>
          <w:rFonts w:eastAsia="Calibri"/>
          <w:iCs/>
        </w:rPr>
        <w:t xml:space="preserve"> gadā</w:t>
      </w:r>
      <w:r w:rsidR="001D395C" w:rsidRPr="009273F4">
        <w:rPr>
          <w:rFonts w:eastAsia="Calibri"/>
          <w:iCs/>
        </w:rPr>
        <w:t>.</w:t>
      </w:r>
    </w:p>
    <w:p w14:paraId="74C0B937" w14:textId="208E6DB7" w:rsidR="009A61C4" w:rsidRPr="009273F4" w:rsidRDefault="009A61C4" w:rsidP="00A30E8A">
      <w:pPr>
        <w:jc w:val="both"/>
        <w:rPr>
          <w:rFonts w:eastAsia="Calibri"/>
          <w:iCs/>
        </w:rPr>
      </w:pPr>
    </w:p>
    <w:p w14:paraId="1313CD57" w14:textId="5518A48F" w:rsidR="009A61C4" w:rsidRPr="009273F4" w:rsidRDefault="009A61C4" w:rsidP="00A30E8A">
      <w:pPr>
        <w:jc w:val="both"/>
        <w:rPr>
          <w:rFonts w:eastAsia="Calibri"/>
          <w:iCs/>
        </w:rPr>
      </w:pPr>
      <w:r w:rsidRPr="009273F4">
        <w:rPr>
          <w:rFonts w:eastAsia="Calibri"/>
          <w:iCs/>
        </w:rPr>
        <w:t>4. Neapbūvēt</w:t>
      </w:r>
      <w:r w:rsidR="0003072A" w:rsidRPr="009273F4">
        <w:rPr>
          <w:rFonts w:eastAsia="Calibri"/>
          <w:iCs/>
        </w:rPr>
        <w:t>a</w:t>
      </w:r>
      <w:r w:rsidRPr="009273F4">
        <w:rPr>
          <w:rFonts w:eastAsia="Calibri"/>
          <w:iCs/>
        </w:rPr>
        <w:t xml:space="preserve"> Pašvaldības zemesgabal</w:t>
      </w:r>
      <w:r w:rsidR="0003072A" w:rsidRPr="009273F4">
        <w:rPr>
          <w:rFonts w:eastAsia="Calibri"/>
          <w:iCs/>
        </w:rPr>
        <w:t>a</w:t>
      </w:r>
      <w:r w:rsidRPr="009273F4">
        <w:rPr>
          <w:rFonts w:eastAsia="Calibri"/>
          <w:iCs/>
        </w:rPr>
        <w:t xml:space="preserve">, </w:t>
      </w:r>
      <w:r w:rsidRPr="009273F4">
        <w:t>k</w:t>
      </w:r>
      <w:r w:rsidR="0003072A" w:rsidRPr="009273F4">
        <w:t>as</w:t>
      </w:r>
      <w:r w:rsidRPr="009273F4">
        <w:t xml:space="preserve"> tiek </w:t>
      </w:r>
      <w:r w:rsidR="00854E5D" w:rsidRPr="009273F4">
        <w:t>iznomāt</w:t>
      </w:r>
      <w:r w:rsidR="0003072A" w:rsidRPr="009273F4">
        <w:t>s</w:t>
      </w:r>
      <w:r w:rsidR="00854E5D" w:rsidRPr="009273F4">
        <w:t xml:space="preserve"> ar mērķi </w:t>
      </w:r>
      <w:r w:rsidR="005D6BA4" w:rsidRPr="009273F4">
        <w:t xml:space="preserve">- </w:t>
      </w:r>
      <w:r w:rsidRPr="009273F4">
        <w:t>personisko palīgsaimniecību vajadzībām atbilstoši likuma "</w:t>
      </w:r>
      <w:hyperlink r:id="rId7" w:tgtFrame="_blank" w:history="1">
        <w:r w:rsidRPr="009273F4">
          <w:t>Par zemes reformu Latvijas Republikas lauku apvidos</w:t>
        </w:r>
      </w:hyperlink>
      <w:r w:rsidRPr="009273F4">
        <w:t xml:space="preserve">" </w:t>
      </w:r>
      <w:hyperlink r:id="rId8" w:anchor="p7" w:tgtFrame="_blank" w:history="1">
        <w:r w:rsidRPr="009273F4">
          <w:t>7. pantam</w:t>
        </w:r>
      </w:hyperlink>
      <w:r w:rsidR="005D6BA4" w:rsidRPr="009273F4">
        <w:t xml:space="preserve"> </w:t>
      </w:r>
      <w:r w:rsidR="005B7E8D" w:rsidRPr="009273F4">
        <w:t xml:space="preserve">ar nosacījumu, ka nomnieks neapbūvētajā zemesgabalā neveic saimniecisko darbību, kurai samazinātas nomas maksas piemērošanas gadījumā atbalsts nomniekam kvalificējams kā komercdarbības atbalsts, </w:t>
      </w:r>
      <w:r w:rsidR="005D6BA4" w:rsidRPr="009273F4">
        <w:t xml:space="preserve">nomas maksu gadā nosaka </w:t>
      </w:r>
      <w:r w:rsidR="00ED4197" w:rsidRPr="009273F4">
        <w:t>1,5</w:t>
      </w:r>
      <w:r w:rsidR="005D6BA4" w:rsidRPr="009273F4">
        <w:t xml:space="preserve">% </w:t>
      </w:r>
      <w:r w:rsidRPr="009273F4">
        <w:t xml:space="preserve"> </w:t>
      </w:r>
      <w:r w:rsidR="005D6BA4" w:rsidRPr="009273F4">
        <w:rPr>
          <w:rFonts w:eastAsia="Calibri"/>
          <w:iCs/>
        </w:rPr>
        <w:t xml:space="preserve">apmērā no zemesgabala kadastrālās vērtības, bet ne mazāku kā EUR </w:t>
      </w:r>
      <w:r w:rsidR="004774A3" w:rsidRPr="009273F4">
        <w:rPr>
          <w:rFonts w:eastAsia="Calibri"/>
          <w:iCs/>
        </w:rPr>
        <w:t xml:space="preserve">8 (astoņi </w:t>
      </w:r>
      <w:proofErr w:type="spellStart"/>
      <w:r w:rsidR="005B7E8D" w:rsidRPr="009273F4">
        <w:rPr>
          <w:rFonts w:eastAsia="Calibri"/>
          <w:i/>
          <w:iCs/>
        </w:rPr>
        <w:t>euro</w:t>
      </w:r>
      <w:proofErr w:type="spellEnd"/>
      <w:r w:rsidR="005B7E8D" w:rsidRPr="009273F4">
        <w:rPr>
          <w:rFonts w:eastAsia="Calibri"/>
          <w:iCs/>
        </w:rPr>
        <w:t xml:space="preserve">) </w:t>
      </w:r>
      <w:r w:rsidR="005D6BA4" w:rsidRPr="009273F4">
        <w:rPr>
          <w:rFonts w:eastAsia="Calibri"/>
          <w:iCs/>
        </w:rPr>
        <w:t>gadā.</w:t>
      </w:r>
    </w:p>
    <w:p w14:paraId="0BF5AD4F" w14:textId="6B066FB0" w:rsidR="005D6BA4" w:rsidRPr="009273F4" w:rsidRDefault="005D6BA4" w:rsidP="00A30E8A">
      <w:pPr>
        <w:jc w:val="both"/>
        <w:rPr>
          <w:rFonts w:eastAsia="Calibri"/>
          <w:iCs/>
        </w:rPr>
      </w:pPr>
    </w:p>
    <w:p w14:paraId="70F7916B" w14:textId="3DCD0EE6" w:rsidR="005D6BA4" w:rsidRPr="009273F4" w:rsidRDefault="005D6BA4" w:rsidP="00A30E8A">
      <w:pPr>
        <w:jc w:val="both"/>
        <w:rPr>
          <w:rFonts w:eastAsia="Calibri"/>
          <w:iCs/>
        </w:rPr>
      </w:pPr>
      <w:r w:rsidRPr="009273F4">
        <w:rPr>
          <w:rFonts w:eastAsia="Calibri"/>
          <w:iCs/>
        </w:rPr>
        <w:lastRenderedPageBreak/>
        <w:t>5. Neapbūvēt</w:t>
      </w:r>
      <w:r w:rsidR="0003072A" w:rsidRPr="009273F4">
        <w:rPr>
          <w:rFonts w:eastAsia="Calibri"/>
          <w:iCs/>
        </w:rPr>
        <w:t>a</w:t>
      </w:r>
      <w:r w:rsidRPr="009273F4">
        <w:rPr>
          <w:rFonts w:eastAsia="Calibri"/>
          <w:iCs/>
        </w:rPr>
        <w:t xml:space="preserve"> Pašvaldības zemesgabal</w:t>
      </w:r>
      <w:r w:rsidR="0003072A" w:rsidRPr="009273F4">
        <w:rPr>
          <w:rFonts w:eastAsia="Calibri"/>
          <w:iCs/>
        </w:rPr>
        <w:t>a</w:t>
      </w:r>
      <w:r w:rsidRPr="009273F4">
        <w:rPr>
          <w:rFonts w:eastAsia="Calibri"/>
          <w:iCs/>
        </w:rPr>
        <w:t xml:space="preserve">, </w:t>
      </w:r>
      <w:r w:rsidRPr="009273F4">
        <w:t xml:space="preserve">kas ir </w:t>
      </w:r>
      <w:proofErr w:type="spellStart"/>
      <w:r w:rsidRPr="009273F4">
        <w:t>starpgabals</w:t>
      </w:r>
      <w:proofErr w:type="spellEnd"/>
      <w:r w:rsidRPr="009273F4">
        <w:t xml:space="preserve">, vai neapbūvēts zemesgabals (tostarp zemesgabals ielu sarkanajās līnijās), kas nav iznomājams patstāvīgai izmantošanai un tiek iznomāts tikai piegulošā nekustamā īpašuma īpašniekam vai lietotājam, </w:t>
      </w:r>
      <w:r w:rsidR="0003072A" w:rsidRPr="009273F4">
        <w:t xml:space="preserve">ar nosacījumu, ka nomnieks neapbūvētajā zemesgabalā neveic saimniecisko darbību, kurai samazinātas nomas maksas piemērošanas gadījumā atbalsts nomniekam kvalificējams kā komercdarbības atbalsts, </w:t>
      </w:r>
      <w:r w:rsidRPr="009273F4">
        <w:t xml:space="preserve">nomas maksu gadā nosaka </w:t>
      </w:r>
      <w:r w:rsidR="004774A3" w:rsidRPr="009273F4">
        <w:t>2</w:t>
      </w:r>
      <w:r w:rsidRPr="009273F4">
        <w:t xml:space="preserve">%  </w:t>
      </w:r>
      <w:r w:rsidRPr="009273F4">
        <w:rPr>
          <w:rFonts w:eastAsia="Calibri"/>
          <w:iCs/>
        </w:rPr>
        <w:t xml:space="preserve">apmērā no zemesgabala kadastrālās vērtības, bet ne mazāku kā EUR 28 (divdesmit astoņi </w:t>
      </w:r>
      <w:proofErr w:type="spellStart"/>
      <w:r w:rsidRPr="009273F4">
        <w:rPr>
          <w:rFonts w:eastAsia="Calibri"/>
          <w:i/>
          <w:iCs/>
        </w:rPr>
        <w:t>euro</w:t>
      </w:r>
      <w:proofErr w:type="spellEnd"/>
      <w:r w:rsidRPr="009273F4">
        <w:rPr>
          <w:rFonts w:eastAsia="Calibri"/>
          <w:iCs/>
        </w:rPr>
        <w:t>) gadā.</w:t>
      </w:r>
    </w:p>
    <w:p w14:paraId="05C9E038" w14:textId="2CAB860F" w:rsidR="005D6BA4" w:rsidRPr="009273F4" w:rsidRDefault="005D6BA4" w:rsidP="00A30E8A">
      <w:pPr>
        <w:jc w:val="both"/>
        <w:rPr>
          <w:rFonts w:eastAsia="Calibri"/>
          <w:iCs/>
        </w:rPr>
      </w:pPr>
    </w:p>
    <w:p w14:paraId="66D765F7" w14:textId="5952A5C6" w:rsidR="0003072A" w:rsidRPr="009273F4" w:rsidRDefault="005D6BA4" w:rsidP="004A079D">
      <w:pPr>
        <w:jc w:val="both"/>
      </w:pPr>
      <w:r w:rsidRPr="009273F4">
        <w:rPr>
          <w:rFonts w:eastAsia="Calibri"/>
          <w:iCs/>
        </w:rPr>
        <w:t xml:space="preserve">6. </w:t>
      </w:r>
      <w:r w:rsidR="004A079D" w:rsidRPr="009273F4">
        <w:rPr>
          <w:rFonts w:eastAsia="Calibri"/>
          <w:iCs/>
        </w:rPr>
        <w:t xml:space="preserve">Neapbūvētu Pašvaldības zemesgabalu, </w:t>
      </w:r>
      <w:r w:rsidR="004A079D" w:rsidRPr="009273F4">
        <w:t xml:space="preserve">kas tiek iznomāts biedrībām vai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katastrofās un ārkārtas situācijās, sabiedrības, it īpaši trūcīgo un sociāli </w:t>
      </w:r>
      <w:proofErr w:type="spellStart"/>
      <w:r w:rsidR="004A079D" w:rsidRPr="009273F4">
        <w:t>mazaizsargāto</w:t>
      </w:r>
      <w:proofErr w:type="spellEnd"/>
      <w:r w:rsidR="004A079D" w:rsidRPr="009273F4">
        <w:t xml:space="preserve"> personu grupu, sociālās labklājības celšanu, </w:t>
      </w:r>
      <w:r w:rsidR="0003072A" w:rsidRPr="009273F4">
        <w:t xml:space="preserve">kā arī starptautiskajām organizācijām ar nosacījumu, ka nomnieks neapbūvētajā zemesgabalā neveic saimniecisko darbību, kurai samazinātas nomas maksas piemērošanas gadījumā atbalsts nomniekam kvalificējams kā komercdarbības atbalsts, nomas maksu gadā nosaka </w:t>
      </w:r>
      <w:r w:rsidR="004774A3" w:rsidRPr="009273F4">
        <w:t>2</w:t>
      </w:r>
      <w:r w:rsidR="0003072A" w:rsidRPr="009273F4">
        <w:t xml:space="preserve">%  </w:t>
      </w:r>
      <w:r w:rsidR="0003072A" w:rsidRPr="009273F4">
        <w:rPr>
          <w:rFonts w:eastAsia="Calibri"/>
          <w:iCs/>
        </w:rPr>
        <w:t xml:space="preserve">apmērā no zemesgabala kadastrālās vērtības, bet ne mazāku kā EUR 28 (divdesmit astoņi </w:t>
      </w:r>
      <w:proofErr w:type="spellStart"/>
      <w:r w:rsidR="0003072A" w:rsidRPr="009273F4">
        <w:rPr>
          <w:rFonts w:eastAsia="Calibri"/>
          <w:i/>
          <w:iCs/>
        </w:rPr>
        <w:t>euro</w:t>
      </w:r>
      <w:proofErr w:type="spellEnd"/>
      <w:r w:rsidR="0003072A" w:rsidRPr="009273F4">
        <w:rPr>
          <w:rFonts w:eastAsia="Calibri"/>
          <w:iCs/>
        </w:rPr>
        <w:t>) gadā.</w:t>
      </w:r>
    </w:p>
    <w:p w14:paraId="0DC4E63F" w14:textId="4A921E08" w:rsidR="00CC32BA" w:rsidRPr="009273F4" w:rsidRDefault="00CC32BA" w:rsidP="00A30E8A">
      <w:pPr>
        <w:pStyle w:val="NormalWeb"/>
        <w:tabs>
          <w:tab w:val="left" w:pos="360"/>
        </w:tabs>
        <w:spacing w:before="0" w:beforeAutospacing="0" w:after="120" w:afterAutospacing="0"/>
        <w:ind w:right="-81"/>
        <w:jc w:val="both"/>
        <w:rPr>
          <w:rFonts w:ascii="Times New Roman" w:hAnsi="Times New Roman"/>
          <w:sz w:val="24"/>
          <w:szCs w:val="24"/>
        </w:rPr>
      </w:pPr>
    </w:p>
    <w:p w14:paraId="62970194" w14:textId="5864740E" w:rsidR="00BF03C5" w:rsidRPr="009273F4" w:rsidRDefault="00BF03C5" w:rsidP="00A30E8A">
      <w:pPr>
        <w:pStyle w:val="NormalWeb"/>
        <w:tabs>
          <w:tab w:val="left" w:pos="360"/>
        </w:tabs>
        <w:spacing w:before="0" w:beforeAutospacing="0" w:after="120" w:afterAutospacing="0"/>
        <w:ind w:right="-81"/>
        <w:jc w:val="both"/>
        <w:rPr>
          <w:rFonts w:ascii="Times New Roman" w:hAnsi="Times New Roman"/>
          <w:sz w:val="24"/>
          <w:szCs w:val="24"/>
        </w:rPr>
      </w:pPr>
      <w:r w:rsidRPr="009273F4">
        <w:rPr>
          <w:rFonts w:ascii="Times New Roman" w:hAnsi="Times New Roman"/>
          <w:sz w:val="24"/>
          <w:szCs w:val="24"/>
        </w:rPr>
        <w:t>7. Noteikumi stājas spēkā 201</w:t>
      </w:r>
      <w:r w:rsidR="009D1A6F" w:rsidRPr="009273F4">
        <w:rPr>
          <w:rFonts w:ascii="Times New Roman" w:hAnsi="Times New Roman"/>
          <w:sz w:val="24"/>
          <w:szCs w:val="24"/>
        </w:rPr>
        <w:t xml:space="preserve">9.gada 1.janvārī. </w:t>
      </w:r>
    </w:p>
    <w:p w14:paraId="2AF27D60" w14:textId="77777777" w:rsidR="007E4A8B" w:rsidRPr="004A1DA7" w:rsidRDefault="007E4A8B" w:rsidP="003F2EFC">
      <w:pPr>
        <w:pStyle w:val="NormalWeb"/>
        <w:spacing w:before="0" w:beforeAutospacing="0" w:after="0" w:afterAutospacing="0"/>
        <w:ind w:right="-81"/>
        <w:rPr>
          <w:rFonts w:ascii="Times New Roman" w:hAnsi="Times New Roman"/>
          <w:sz w:val="24"/>
          <w:szCs w:val="24"/>
        </w:rPr>
      </w:pPr>
    </w:p>
    <w:p w14:paraId="2AF27D61" w14:textId="77777777" w:rsidR="00386636" w:rsidRPr="004A1DA7" w:rsidRDefault="00386636" w:rsidP="00A15F45">
      <w:pPr>
        <w:ind w:right="-81" w:firstLine="720"/>
      </w:pPr>
    </w:p>
    <w:p w14:paraId="06EC60F1" w14:textId="77777777" w:rsidR="005F33E1" w:rsidRPr="005F33E1" w:rsidRDefault="005F33E1" w:rsidP="005F33E1">
      <w:r w:rsidRPr="005F33E1">
        <w:t>Salacgrīvas novada domes</w:t>
      </w:r>
    </w:p>
    <w:p w14:paraId="354FBF57" w14:textId="77777777" w:rsidR="005F33E1" w:rsidRPr="005F33E1" w:rsidRDefault="005F33E1" w:rsidP="005F33E1">
      <w:r w:rsidRPr="005F33E1">
        <w:t>priekšsēdētāja vietnieks</w:t>
      </w:r>
    </w:p>
    <w:p w14:paraId="4F6C3283" w14:textId="328BDF1B" w:rsidR="005F33E1" w:rsidRPr="005F33E1" w:rsidRDefault="005F33E1" w:rsidP="005F33E1">
      <w:r w:rsidRPr="005F33E1">
        <w:t>attīstības jautājumos</w:t>
      </w:r>
      <w:r w:rsidRPr="005F33E1">
        <w:tab/>
        <w:t xml:space="preserve"> </w:t>
      </w:r>
      <w:r w:rsidRPr="005F33E1">
        <w:tab/>
        <w:t xml:space="preserve">         </w:t>
      </w:r>
      <w:r>
        <w:tab/>
      </w:r>
      <w:r>
        <w:tab/>
      </w:r>
      <w:r>
        <w:tab/>
      </w:r>
      <w:r>
        <w:tab/>
      </w:r>
      <w:r>
        <w:tab/>
      </w:r>
      <w:r>
        <w:tab/>
      </w:r>
      <w:r w:rsidRPr="005F33E1">
        <w:tab/>
        <w:t>Jānis Cīrulis</w:t>
      </w:r>
    </w:p>
    <w:p w14:paraId="7FB83505" w14:textId="77777777" w:rsidR="005A55CA" w:rsidRDefault="005A55CA" w:rsidP="00071344">
      <w:pPr>
        <w:ind w:right="-81"/>
      </w:pPr>
    </w:p>
    <w:p w14:paraId="58D70BCF" w14:textId="77777777" w:rsidR="005A55CA" w:rsidRDefault="005A55CA" w:rsidP="00071344">
      <w:pPr>
        <w:ind w:right="-81"/>
      </w:pPr>
    </w:p>
    <w:p w14:paraId="022A9C1F" w14:textId="77777777" w:rsidR="005A55CA" w:rsidRPr="004A1DA7" w:rsidRDefault="005A55CA" w:rsidP="00071344">
      <w:pPr>
        <w:ind w:right="-81"/>
      </w:pPr>
      <w:bookmarkStart w:id="0" w:name="_GoBack"/>
      <w:bookmarkEnd w:id="0"/>
    </w:p>
    <w:sectPr w:rsidR="005A55CA" w:rsidRPr="004A1DA7" w:rsidSect="00103AC6">
      <w:pgSz w:w="11906" w:h="16838"/>
      <w:pgMar w:top="709" w:right="707" w:bottom="99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7D20"/>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FDA22D0"/>
    <w:multiLevelType w:val="hybridMultilevel"/>
    <w:tmpl w:val="0004D2B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63E5164F"/>
    <w:multiLevelType w:val="hybridMultilevel"/>
    <w:tmpl w:val="5BC2A22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6A186668"/>
    <w:multiLevelType w:val="multilevel"/>
    <w:tmpl w:val="0D608C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78"/>
    <w:rsid w:val="000007E0"/>
    <w:rsid w:val="00000A86"/>
    <w:rsid w:val="00002E28"/>
    <w:rsid w:val="0000322F"/>
    <w:rsid w:val="0000326C"/>
    <w:rsid w:val="0001183E"/>
    <w:rsid w:val="00012A0B"/>
    <w:rsid w:val="00013CDE"/>
    <w:rsid w:val="0001440F"/>
    <w:rsid w:val="00015146"/>
    <w:rsid w:val="00016447"/>
    <w:rsid w:val="00017E66"/>
    <w:rsid w:val="00021823"/>
    <w:rsid w:val="00023E11"/>
    <w:rsid w:val="00024828"/>
    <w:rsid w:val="00026151"/>
    <w:rsid w:val="00026593"/>
    <w:rsid w:val="000267C0"/>
    <w:rsid w:val="000267F9"/>
    <w:rsid w:val="000276D0"/>
    <w:rsid w:val="0003072A"/>
    <w:rsid w:val="00032D6B"/>
    <w:rsid w:val="00032EB8"/>
    <w:rsid w:val="00033481"/>
    <w:rsid w:val="0003373C"/>
    <w:rsid w:val="00033908"/>
    <w:rsid w:val="00033CA5"/>
    <w:rsid w:val="00033E99"/>
    <w:rsid w:val="00034114"/>
    <w:rsid w:val="000352D3"/>
    <w:rsid w:val="00036EB2"/>
    <w:rsid w:val="00037EFD"/>
    <w:rsid w:val="00040B71"/>
    <w:rsid w:val="00042950"/>
    <w:rsid w:val="00042ACE"/>
    <w:rsid w:val="00043024"/>
    <w:rsid w:val="00043407"/>
    <w:rsid w:val="00044811"/>
    <w:rsid w:val="0004531A"/>
    <w:rsid w:val="0004570D"/>
    <w:rsid w:val="00051B43"/>
    <w:rsid w:val="00051C7A"/>
    <w:rsid w:val="00052AF3"/>
    <w:rsid w:val="00053634"/>
    <w:rsid w:val="000547DD"/>
    <w:rsid w:val="00057AF8"/>
    <w:rsid w:val="00060761"/>
    <w:rsid w:val="0006107F"/>
    <w:rsid w:val="00062B62"/>
    <w:rsid w:val="00063456"/>
    <w:rsid w:val="00064A3C"/>
    <w:rsid w:val="00064EB6"/>
    <w:rsid w:val="00067C72"/>
    <w:rsid w:val="000702DF"/>
    <w:rsid w:val="000707DF"/>
    <w:rsid w:val="00071344"/>
    <w:rsid w:val="00072C53"/>
    <w:rsid w:val="00072F13"/>
    <w:rsid w:val="00073B92"/>
    <w:rsid w:val="00074CAF"/>
    <w:rsid w:val="0007620F"/>
    <w:rsid w:val="000763D4"/>
    <w:rsid w:val="00076A13"/>
    <w:rsid w:val="00080021"/>
    <w:rsid w:val="00081030"/>
    <w:rsid w:val="000835DB"/>
    <w:rsid w:val="000836DA"/>
    <w:rsid w:val="00086CAE"/>
    <w:rsid w:val="000910B1"/>
    <w:rsid w:val="000911B8"/>
    <w:rsid w:val="00096C50"/>
    <w:rsid w:val="000A0FE0"/>
    <w:rsid w:val="000A11AB"/>
    <w:rsid w:val="000A1373"/>
    <w:rsid w:val="000A2CC2"/>
    <w:rsid w:val="000A53CA"/>
    <w:rsid w:val="000A650B"/>
    <w:rsid w:val="000A659D"/>
    <w:rsid w:val="000A7D50"/>
    <w:rsid w:val="000B06A9"/>
    <w:rsid w:val="000B2AEB"/>
    <w:rsid w:val="000B33F3"/>
    <w:rsid w:val="000B342C"/>
    <w:rsid w:val="000B3552"/>
    <w:rsid w:val="000B4A81"/>
    <w:rsid w:val="000B4C73"/>
    <w:rsid w:val="000B6FAB"/>
    <w:rsid w:val="000B7223"/>
    <w:rsid w:val="000C0B04"/>
    <w:rsid w:val="000C10AC"/>
    <w:rsid w:val="000C2771"/>
    <w:rsid w:val="000C3286"/>
    <w:rsid w:val="000C5CE8"/>
    <w:rsid w:val="000C627E"/>
    <w:rsid w:val="000D0149"/>
    <w:rsid w:val="000D15CA"/>
    <w:rsid w:val="000D1ADA"/>
    <w:rsid w:val="000D1F4D"/>
    <w:rsid w:val="000D2669"/>
    <w:rsid w:val="000D3B11"/>
    <w:rsid w:val="000D6D06"/>
    <w:rsid w:val="000D735A"/>
    <w:rsid w:val="000D7370"/>
    <w:rsid w:val="000E02A3"/>
    <w:rsid w:val="000E0304"/>
    <w:rsid w:val="000E2D0C"/>
    <w:rsid w:val="000E3126"/>
    <w:rsid w:val="000E6559"/>
    <w:rsid w:val="000F09FE"/>
    <w:rsid w:val="000F2C3C"/>
    <w:rsid w:val="000F33D2"/>
    <w:rsid w:val="000F58F7"/>
    <w:rsid w:val="000F5FFA"/>
    <w:rsid w:val="000F6091"/>
    <w:rsid w:val="00100156"/>
    <w:rsid w:val="00101A8A"/>
    <w:rsid w:val="00101BE4"/>
    <w:rsid w:val="001035A4"/>
    <w:rsid w:val="00103AC6"/>
    <w:rsid w:val="00104178"/>
    <w:rsid w:val="00104AFE"/>
    <w:rsid w:val="00104EDD"/>
    <w:rsid w:val="0010598C"/>
    <w:rsid w:val="00105A73"/>
    <w:rsid w:val="00105E6A"/>
    <w:rsid w:val="00107B48"/>
    <w:rsid w:val="0011088D"/>
    <w:rsid w:val="00110F47"/>
    <w:rsid w:val="00111242"/>
    <w:rsid w:val="001138EF"/>
    <w:rsid w:val="0011416E"/>
    <w:rsid w:val="001151C1"/>
    <w:rsid w:val="0011589F"/>
    <w:rsid w:val="00120CB5"/>
    <w:rsid w:val="00120D8A"/>
    <w:rsid w:val="00121143"/>
    <w:rsid w:val="00121C7D"/>
    <w:rsid w:val="00122055"/>
    <w:rsid w:val="00122212"/>
    <w:rsid w:val="00122219"/>
    <w:rsid w:val="00123286"/>
    <w:rsid w:val="00123959"/>
    <w:rsid w:val="00125088"/>
    <w:rsid w:val="00125680"/>
    <w:rsid w:val="00125E21"/>
    <w:rsid w:val="00130D83"/>
    <w:rsid w:val="00130E7A"/>
    <w:rsid w:val="001315B5"/>
    <w:rsid w:val="00133833"/>
    <w:rsid w:val="00133E0D"/>
    <w:rsid w:val="00134285"/>
    <w:rsid w:val="00134359"/>
    <w:rsid w:val="001360D0"/>
    <w:rsid w:val="00136282"/>
    <w:rsid w:val="0013664C"/>
    <w:rsid w:val="00136676"/>
    <w:rsid w:val="001369F3"/>
    <w:rsid w:val="001374C8"/>
    <w:rsid w:val="00140E6A"/>
    <w:rsid w:val="001412F4"/>
    <w:rsid w:val="001416F3"/>
    <w:rsid w:val="00142B77"/>
    <w:rsid w:val="001441A6"/>
    <w:rsid w:val="00144B34"/>
    <w:rsid w:val="00145411"/>
    <w:rsid w:val="0014586B"/>
    <w:rsid w:val="00145BE4"/>
    <w:rsid w:val="0014634B"/>
    <w:rsid w:val="00147D06"/>
    <w:rsid w:val="0015377E"/>
    <w:rsid w:val="001549D3"/>
    <w:rsid w:val="0015629F"/>
    <w:rsid w:val="00156D57"/>
    <w:rsid w:val="00157776"/>
    <w:rsid w:val="00157A4D"/>
    <w:rsid w:val="00161D5C"/>
    <w:rsid w:val="00163D34"/>
    <w:rsid w:val="0016491A"/>
    <w:rsid w:val="001651D2"/>
    <w:rsid w:val="00165558"/>
    <w:rsid w:val="001661DC"/>
    <w:rsid w:val="00166309"/>
    <w:rsid w:val="001667A1"/>
    <w:rsid w:val="00170FD1"/>
    <w:rsid w:val="0017181A"/>
    <w:rsid w:val="00171E62"/>
    <w:rsid w:val="00173D50"/>
    <w:rsid w:val="001753A4"/>
    <w:rsid w:val="00175835"/>
    <w:rsid w:val="00175BE4"/>
    <w:rsid w:val="00175E01"/>
    <w:rsid w:val="001769E2"/>
    <w:rsid w:val="00176D3F"/>
    <w:rsid w:val="00177026"/>
    <w:rsid w:val="00180AA3"/>
    <w:rsid w:val="00181A4A"/>
    <w:rsid w:val="001828F4"/>
    <w:rsid w:val="00183417"/>
    <w:rsid w:val="00183862"/>
    <w:rsid w:val="00184C1F"/>
    <w:rsid w:val="001851C5"/>
    <w:rsid w:val="00185784"/>
    <w:rsid w:val="00185E25"/>
    <w:rsid w:val="00186817"/>
    <w:rsid w:val="00186E34"/>
    <w:rsid w:val="00187847"/>
    <w:rsid w:val="001966A4"/>
    <w:rsid w:val="001A017F"/>
    <w:rsid w:val="001A1CC1"/>
    <w:rsid w:val="001A2B51"/>
    <w:rsid w:val="001A4B91"/>
    <w:rsid w:val="001A4C87"/>
    <w:rsid w:val="001A5A22"/>
    <w:rsid w:val="001A7352"/>
    <w:rsid w:val="001A752D"/>
    <w:rsid w:val="001B117D"/>
    <w:rsid w:val="001B20E5"/>
    <w:rsid w:val="001B328E"/>
    <w:rsid w:val="001B49AC"/>
    <w:rsid w:val="001B4B1A"/>
    <w:rsid w:val="001C2BBF"/>
    <w:rsid w:val="001C385D"/>
    <w:rsid w:val="001C5224"/>
    <w:rsid w:val="001C678E"/>
    <w:rsid w:val="001C7DA6"/>
    <w:rsid w:val="001D2ED2"/>
    <w:rsid w:val="001D395C"/>
    <w:rsid w:val="001D4E69"/>
    <w:rsid w:val="001D5ECF"/>
    <w:rsid w:val="001D6CA4"/>
    <w:rsid w:val="001D7B97"/>
    <w:rsid w:val="001E0907"/>
    <w:rsid w:val="001E2915"/>
    <w:rsid w:val="001E2BBE"/>
    <w:rsid w:val="001E3679"/>
    <w:rsid w:val="001E3FB4"/>
    <w:rsid w:val="001E5B72"/>
    <w:rsid w:val="001F0900"/>
    <w:rsid w:val="001F0AEF"/>
    <w:rsid w:val="001F0B2C"/>
    <w:rsid w:val="001F14CF"/>
    <w:rsid w:val="001F1AA7"/>
    <w:rsid w:val="001F20B5"/>
    <w:rsid w:val="001F277F"/>
    <w:rsid w:val="001F3571"/>
    <w:rsid w:val="001F4B14"/>
    <w:rsid w:val="001F5DBA"/>
    <w:rsid w:val="001F6124"/>
    <w:rsid w:val="001F714E"/>
    <w:rsid w:val="001F756B"/>
    <w:rsid w:val="00200366"/>
    <w:rsid w:val="002004E6"/>
    <w:rsid w:val="00200547"/>
    <w:rsid w:val="00202310"/>
    <w:rsid w:val="002038FF"/>
    <w:rsid w:val="00204613"/>
    <w:rsid w:val="00210D80"/>
    <w:rsid w:val="00211DE3"/>
    <w:rsid w:val="00211F3A"/>
    <w:rsid w:val="002127B6"/>
    <w:rsid w:val="002136B1"/>
    <w:rsid w:val="00213AB9"/>
    <w:rsid w:val="0022008B"/>
    <w:rsid w:val="00220277"/>
    <w:rsid w:val="00220B21"/>
    <w:rsid w:val="00220FBD"/>
    <w:rsid w:val="00222817"/>
    <w:rsid w:val="00222FB0"/>
    <w:rsid w:val="0022473E"/>
    <w:rsid w:val="00225891"/>
    <w:rsid w:val="00225E9C"/>
    <w:rsid w:val="00226132"/>
    <w:rsid w:val="00226A6D"/>
    <w:rsid w:val="00226ACF"/>
    <w:rsid w:val="002304F5"/>
    <w:rsid w:val="00231A67"/>
    <w:rsid w:val="00232096"/>
    <w:rsid w:val="00234A43"/>
    <w:rsid w:val="002362CC"/>
    <w:rsid w:val="00240338"/>
    <w:rsid w:val="002410BB"/>
    <w:rsid w:val="0024199B"/>
    <w:rsid w:val="0024366F"/>
    <w:rsid w:val="00246635"/>
    <w:rsid w:val="00246E25"/>
    <w:rsid w:val="0024791B"/>
    <w:rsid w:val="00247F60"/>
    <w:rsid w:val="00250F81"/>
    <w:rsid w:val="0025159D"/>
    <w:rsid w:val="00252E0D"/>
    <w:rsid w:val="00253A8E"/>
    <w:rsid w:val="002555F4"/>
    <w:rsid w:val="00257D32"/>
    <w:rsid w:val="00264523"/>
    <w:rsid w:val="00264D10"/>
    <w:rsid w:val="002656F4"/>
    <w:rsid w:val="002667AF"/>
    <w:rsid w:val="00266876"/>
    <w:rsid w:val="00266BAE"/>
    <w:rsid w:val="00267600"/>
    <w:rsid w:val="002722B1"/>
    <w:rsid w:val="00272E13"/>
    <w:rsid w:val="00274BA5"/>
    <w:rsid w:val="00275EB5"/>
    <w:rsid w:val="0027656D"/>
    <w:rsid w:val="00276CD0"/>
    <w:rsid w:val="002802CB"/>
    <w:rsid w:val="00280E6D"/>
    <w:rsid w:val="00281AE4"/>
    <w:rsid w:val="00285CC0"/>
    <w:rsid w:val="00286F6C"/>
    <w:rsid w:val="0029179E"/>
    <w:rsid w:val="00292399"/>
    <w:rsid w:val="002963C7"/>
    <w:rsid w:val="002A0225"/>
    <w:rsid w:val="002A1209"/>
    <w:rsid w:val="002A18CB"/>
    <w:rsid w:val="002A4FD7"/>
    <w:rsid w:val="002A5200"/>
    <w:rsid w:val="002B2C32"/>
    <w:rsid w:val="002B2FCD"/>
    <w:rsid w:val="002B38E2"/>
    <w:rsid w:val="002B4142"/>
    <w:rsid w:val="002B478D"/>
    <w:rsid w:val="002B672B"/>
    <w:rsid w:val="002B6AB5"/>
    <w:rsid w:val="002B722E"/>
    <w:rsid w:val="002B7297"/>
    <w:rsid w:val="002B7624"/>
    <w:rsid w:val="002C0146"/>
    <w:rsid w:val="002C03F9"/>
    <w:rsid w:val="002C0D4C"/>
    <w:rsid w:val="002C1955"/>
    <w:rsid w:val="002C2F4E"/>
    <w:rsid w:val="002C47E3"/>
    <w:rsid w:val="002C4820"/>
    <w:rsid w:val="002C54D7"/>
    <w:rsid w:val="002C55CE"/>
    <w:rsid w:val="002C65E8"/>
    <w:rsid w:val="002C6EE6"/>
    <w:rsid w:val="002C6EF0"/>
    <w:rsid w:val="002C7F33"/>
    <w:rsid w:val="002D0BC5"/>
    <w:rsid w:val="002D2064"/>
    <w:rsid w:val="002D2778"/>
    <w:rsid w:val="002D28D0"/>
    <w:rsid w:val="002D3023"/>
    <w:rsid w:val="002D34B2"/>
    <w:rsid w:val="002D39F2"/>
    <w:rsid w:val="002D3FC6"/>
    <w:rsid w:val="002D570C"/>
    <w:rsid w:val="002D5D6C"/>
    <w:rsid w:val="002D6BAE"/>
    <w:rsid w:val="002D7867"/>
    <w:rsid w:val="002E1867"/>
    <w:rsid w:val="002E3089"/>
    <w:rsid w:val="002E44FF"/>
    <w:rsid w:val="002E5A5D"/>
    <w:rsid w:val="002E5B35"/>
    <w:rsid w:val="002F0577"/>
    <w:rsid w:val="002F3347"/>
    <w:rsid w:val="002F53B5"/>
    <w:rsid w:val="002F5680"/>
    <w:rsid w:val="002F5AE6"/>
    <w:rsid w:val="00300917"/>
    <w:rsid w:val="003010F2"/>
    <w:rsid w:val="003027A7"/>
    <w:rsid w:val="00305865"/>
    <w:rsid w:val="00305BFD"/>
    <w:rsid w:val="00306873"/>
    <w:rsid w:val="00306F83"/>
    <w:rsid w:val="003104DB"/>
    <w:rsid w:val="00310A48"/>
    <w:rsid w:val="0031246A"/>
    <w:rsid w:val="00313049"/>
    <w:rsid w:val="0031325F"/>
    <w:rsid w:val="0031501C"/>
    <w:rsid w:val="00315BDB"/>
    <w:rsid w:val="00316D49"/>
    <w:rsid w:val="0031719D"/>
    <w:rsid w:val="00320D29"/>
    <w:rsid w:val="00322D9C"/>
    <w:rsid w:val="00322F3B"/>
    <w:rsid w:val="00325544"/>
    <w:rsid w:val="0032558C"/>
    <w:rsid w:val="003259D7"/>
    <w:rsid w:val="003260C3"/>
    <w:rsid w:val="003265B8"/>
    <w:rsid w:val="00327810"/>
    <w:rsid w:val="00327AB5"/>
    <w:rsid w:val="00327F3C"/>
    <w:rsid w:val="00331A1F"/>
    <w:rsid w:val="00334A37"/>
    <w:rsid w:val="00335CB7"/>
    <w:rsid w:val="00340DC5"/>
    <w:rsid w:val="00341AB6"/>
    <w:rsid w:val="00341C47"/>
    <w:rsid w:val="00343766"/>
    <w:rsid w:val="00343F31"/>
    <w:rsid w:val="0034630E"/>
    <w:rsid w:val="00347090"/>
    <w:rsid w:val="00350296"/>
    <w:rsid w:val="003508E9"/>
    <w:rsid w:val="00352307"/>
    <w:rsid w:val="00353B65"/>
    <w:rsid w:val="00354BB9"/>
    <w:rsid w:val="003550CF"/>
    <w:rsid w:val="00357FFD"/>
    <w:rsid w:val="00360448"/>
    <w:rsid w:val="00363188"/>
    <w:rsid w:val="00364837"/>
    <w:rsid w:val="003654BD"/>
    <w:rsid w:val="00365F8A"/>
    <w:rsid w:val="00372056"/>
    <w:rsid w:val="00372B2C"/>
    <w:rsid w:val="00376242"/>
    <w:rsid w:val="00376351"/>
    <w:rsid w:val="00376A52"/>
    <w:rsid w:val="0038051F"/>
    <w:rsid w:val="003807A5"/>
    <w:rsid w:val="00382E5C"/>
    <w:rsid w:val="003842AA"/>
    <w:rsid w:val="003845F3"/>
    <w:rsid w:val="00385D85"/>
    <w:rsid w:val="00386636"/>
    <w:rsid w:val="003931B6"/>
    <w:rsid w:val="00394024"/>
    <w:rsid w:val="00394C9E"/>
    <w:rsid w:val="00394F9E"/>
    <w:rsid w:val="00397ADA"/>
    <w:rsid w:val="003A0F78"/>
    <w:rsid w:val="003A1332"/>
    <w:rsid w:val="003A192E"/>
    <w:rsid w:val="003A4894"/>
    <w:rsid w:val="003A4D0A"/>
    <w:rsid w:val="003A76CC"/>
    <w:rsid w:val="003B0548"/>
    <w:rsid w:val="003B183A"/>
    <w:rsid w:val="003B2638"/>
    <w:rsid w:val="003B3758"/>
    <w:rsid w:val="003B4325"/>
    <w:rsid w:val="003B44B5"/>
    <w:rsid w:val="003B5037"/>
    <w:rsid w:val="003B61F7"/>
    <w:rsid w:val="003B7D6D"/>
    <w:rsid w:val="003B7E80"/>
    <w:rsid w:val="003C03EF"/>
    <w:rsid w:val="003C4BCD"/>
    <w:rsid w:val="003C5BFC"/>
    <w:rsid w:val="003D005D"/>
    <w:rsid w:val="003D0650"/>
    <w:rsid w:val="003D1B02"/>
    <w:rsid w:val="003D2467"/>
    <w:rsid w:val="003D2C18"/>
    <w:rsid w:val="003D38A9"/>
    <w:rsid w:val="003D5A0B"/>
    <w:rsid w:val="003E01E0"/>
    <w:rsid w:val="003E05D3"/>
    <w:rsid w:val="003E1D11"/>
    <w:rsid w:val="003E2C6C"/>
    <w:rsid w:val="003E37E8"/>
    <w:rsid w:val="003E466D"/>
    <w:rsid w:val="003E4C27"/>
    <w:rsid w:val="003E518E"/>
    <w:rsid w:val="003E6B1D"/>
    <w:rsid w:val="003F06AA"/>
    <w:rsid w:val="003F2EFC"/>
    <w:rsid w:val="003F4BC5"/>
    <w:rsid w:val="003F596F"/>
    <w:rsid w:val="003F5C62"/>
    <w:rsid w:val="003F7DE0"/>
    <w:rsid w:val="00400FBE"/>
    <w:rsid w:val="004015CD"/>
    <w:rsid w:val="00401DD7"/>
    <w:rsid w:val="004020A4"/>
    <w:rsid w:val="00402689"/>
    <w:rsid w:val="0040482D"/>
    <w:rsid w:val="004060DF"/>
    <w:rsid w:val="004062FF"/>
    <w:rsid w:val="0041053A"/>
    <w:rsid w:val="00412374"/>
    <w:rsid w:val="004126BF"/>
    <w:rsid w:val="00412D87"/>
    <w:rsid w:val="004160D5"/>
    <w:rsid w:val="0042089C"/>
    <w:rsid w:val="00420EA3"/>
    <w:rsid w:val="0042107F"/>
    <w:rsid w:val="004212E4"/>
    <w:rsid w:val="00422B73"/>
    <w:rsid w:val="004252A2"/>
    <w:rsid w:val="004263CD"/>
    <w:rsid w:val="004270AA"/>
    <w:rsid w:val="0042776E"/>
    <w:rsid w:val="00430FC7"/>
    <w:rsid w:val="00432F30"/>
    <w:rsid w:val="00433D1C"/>
    <w:rsid w:val="00434698"/>
    <w:rsid w:val="00434B81"/>
    <w:rsid w:val="00435029"/>
    <w:rsid w:val="00440A41"/>
    <w:rsid w:val="00441387"/>
    <w:rsid w:val="00441A0D"/>
    <w:rsid w:val="00441BD1"/>
    <w:rsid w:val="00446A3F"/>
    <w:rsid w:val="00446FEB"/>
    <w:rsid w:val="00447712"/>
    <w:rsid w:val="0045267A"/>
    <w:rsid w:val="00452A69"/>
    <w:rsid w:val="00453FBB"/>
    <w:rsid w:val="00454176"/>
    <w:rsid w:val="0045496F"/>
    <w:rsid w:val="004551EB"/>
    <w:rsid w:val="00455602"/>
    <w:rsid w:val="00456C29"/>
    <w:rsid w:val="004620D2"/>
    <w:rsid w:val="00463C9E"/>
    <w:rsid w:val="004644B3"/>
    <w:rsid w:val="0046460C"/>
    <w:rsid w:val="00465B98"/>
    <w:rsid w:val="00466498"/>
    <w:rsid w:val="004669F2"/>
    <w:rsid w:val="004716A0"/>
    <w:rsid w:val="004719BB"/>
    <w:rsid w:val="00472248"/>
    <w:rsid w:val="0047365D"/>
    <w:rsid w:val="00473EEB"/>
    <w:rsid w:val="00474E8D"/>
    <w:rsid w:val="004753E0"/>
    <w:rsid w:val="00476612"/>
    <w:rsid w:val="004774A3"/>
    <w:rsid w:val="004803E9"/>
    <w:rsid w:val="004828C2"/>
    <w:rsid w:val="00483A24"/>
    <w:rsid w:val="00485DBB"/>
    <w:rsid w:val="004864F9"/>
    <w:rsid w:val="00487F6C"/>
    <w:rsid w:val="004908ED"/>
    <w:rsid w:val="004961DA"/>
    <w:rsid w:val="00496772"/>
    <w:rsid w:val="00497EA1"/>
    <w:rsid w:val="004A079D"/>
    <w:rsid w:val="004A0CF5"/>
    <w:rsid w:val="004A13CB"/>
    <w:rsid w:val="004A1DA7"/>
    <w:rsid w:val="004A2048"/>
    <w:rsid w:val="004A2091"/>
    <w:rsid w:val="004A25E8"/>
    <w:rsid w:val="004A27CC"/>
    <w:rsid w:val="004A28B1"/>
    <w:rsid w:val="004A2C2D"/>
    <w:rsid w:val="004A43BE"/>
    <w:rsid w:val="004A6763"/>
    <w:rsid w:val="004A6F15"/>
    <w:rsid w:val="004B218C"/>
    <w:rsid w:val="004B2EEE"/>
    <w:rsid w:val="004B3271"/>
    <w:rsid w:val="004B6B2C"/>
    <w:rsid w:val="004B7352"/>
    <w:rsid w:val="004C0CC4"/>
    <w:rsid w:val="004C2B96"/>
    <w:rsid w:val="004C5E9D"/>
    <w:rsid w:val="004C642F"/>
    <w:rsid w:val="004D141C"/>
    <w:rsid w:val="004D17A0"/>
    <w:rsid w:val="004D4C19"/>
    <w:rsid w:val="004D669E"/>
    <w:rsid w:val="004D691B"/>
    <w:rsid w:val="004D69E0"/>
    <w:rsid w:val="004D7D50"/>
    <w:rsid w:val="004E2075"/>
    <w:rsid w:val="004E3195"/>
    <w:rsid w:val="004E5205"/>
    <w:rsid w:val="004E5E0D"/>
    <w:rsid w:val="004E6A39"/>
    <w:rsid w:val="004F032B"/>
    <w:rsid w:val="004F1B59"/>
    <w:rsid w:val="004F5232"/>
    <w:rsid w:val="004F56BB"/>
    <w:rsid w:val="004F57A1"/>
    <w:rsid w:val="004F741F"/>
    <w:rsid w:val="004F7AAD"/>
    <w:rsid w:val="004F7F67"/>
    <w:rsid w:val="005007E1"/>
    <w:rsid w:val="00501F10"/>
    <w:rsid w:val="005045BE"/>
    <w:rsid w:val="00504923"/>
    <w:rsid w:val="0050566D"/>
    <w:rsid w:val="00507017"/>
    <w:rsid w:val="00511D32"/>
    <w:rsid w:val="00512991"/>
    <w:rsid w:val="00512D1B"/>
    <w:rsid w:val="00513944"/>
    <w:rsid w:val="005143D3"/>
    <w:rsid w:val="00514ABC"/>
    <w:rsid w:val="005161C2"/>
    <w:rsid w:val="005228B5"/>
    <w:rsid w:val="00524112"/>
    <w:rsid w:val="00526CBB"/>
    <w:rsid w:val="00527992"/>
    <w:rsid w:val="00530387"/>
    <w:rsid w:val="00531597"/>
    <w:rsid w:val="00531EE7"/>
    <w:rsid w:val="00533BC5"/>
    <w:rsid w:val="00535598"/>
    <w:rsid w:val="0053604C"/>
    <w:rsid w:val="005370D4"/>
    <w:rsid w:val="00537206"/>
    <w:rsid w:val="005406E7"/>
    <w:rsid w:val="005420E0"/>
    <w:rsid w:val="005429A2"/>
    <w:rsid w:val="00544816"/>
    <w:rsid w:val="0054501E"/>
    <w:rsid w:val="005453E1"/>
    <w:rsid w:val="00545D81"/>
    <w:rsid w:val="005478A7"/>
    <w:rsid w:val="00551053"/>
    <w:rsid w:val="0055155E"/>
    <w:rsid w:val="005517EB"/>
    <w:rsid w:val="00551E75"/>
    <w:rsid w:val="00551F44"/>
    <w:rsid w:val="00552BCE"/>
    <w:rsid w:val="00553E68"/>
    <w:rsid w:val="00560421"/>
    <w:rsid w:val="0056066C"/>
    <w:rsid w:val="00564DC0"/>
    <w:rsid w:val="005650E4"/>
    <w:rsid w:val="00565B43"/>
    <w:rsid w:val="0056604B"/>
    <w:rsid w:val="0056741B"/>
    <w:rsid w:val="00571AFF"/>
    <w:rsid w:val="0057259E"/>
    <w:rsid w:val="00574D8C"/>
    <w:rsid w:val="00575156"/>
    <w:rsid w:val="00575517"/>
    <w:rsid w:val="005774BC"/>
    <w:rsid w:val="00577E67"/>
    <w:rsid w:val="00580F52"/>
    <w:rsid w:val="00581D3C"/>
    <w:rsid w:val="005835BB"/>
    <w:rsid w:val="00584535"/>
    <w:rsid w:val="00586503"/>
    <w:rsid w:val="00587479"/>
    <w:rsid w:val="00591606"/>
    <w:rsid w:val="005927AD"/>
    <w:rsid w:val="00592D44"/>
    <w:rsid w:val="00593A5E"/>
    <w:rsid w:val="00593ACD"/>
    <w:rsid w:val="0059506D"/>
    <w:rsid w:val="00596E92"/>
    <w:rsid w:val="005A11D4"/>
    <w:rsid w:val="005A1FDB"/>
    <w:rsid w:val="005A2716"/>
    <w:rsid w:val="005A3AC3"/>
    <w:rsid w:val="005A5401"/>
    <w:rsid w:val="005A55CA"/>
    <w:rsid w:val="005A6305"/>
    <w:rsid w:val="005B0CF7"/>
    <w:rsid w:val="005B1F3F"/>
    <w:rsid w:val="005B2D02"/>
    <w:rsid w:val="005B2F1D"/>
    <w:rsid w:val="005B3CA7"/>
    <w:rsid w:val="005B7E8D"/>
    <w:rsid w:val="005C0166"/>
    <w:rsid w:val="005C0EA1"/>
    <w:rsid w:val="005C3D5A"/>
    <w:rsid w:val="005C6CAB"/>
    <w:rsid w:val="005D0937"/>
    <w:rsid w:val="005D1317"/>
    <w:rsid w:val="005D493D"/>
    <w:rsid w:val="005D5057"/>
    <w:rsid w:val="005D6A0A"/>
    <w:rsid w:val="005D6BA4"/>
    <w:rsid w:val="005D7D40"/>
    <w:rsid w:val="005E3566"/>
    <w:rsid w:val="005E3E14"/>
    <w:rsid w:val="005E5874"/>
    <w:rsid w:val="005F076F"/>
    <w:rsid w:val="005F19D9"/>
    <w:rsid w:val="005F33E1"/>
    <w:rsid w:val="005F5AC6"/>
    <w:rsid w:val="005F65A2"/>
    <w:rsid w:val="005F7E9C"/>
    <w:rsid w:val="00600471"/>
    <w:rsid w:val="00603FD0"/>
    <w:rsid w:val="006047F4"/>
    <w:rsid w:val="00611387"/>
    <w:rsid w:val="00611425"/>
    <w:rsid w:val="006119A9"/>
    <w:rsid w:val="00613649"/>
    <w:rsid w:val="00615C2C"/>
    <w:rsid w:val="00617EE9"/>
    <w:rsid w:val="00621203"/>
    <w:rsid w:val="0062163B"/>
    <w:rsid w:val="00621E68"/>
    <w:rsid w:val="00621ECE"/>
    <w:rsid w:val="00623ACF"/>
    <w:rsid w:val="00624CF9"/>
    <w:rsid w:val="00627192"/>
    <w:rsid w:val="00627272"/>
    <w:rsid w:val="00627E8C"/>
    <w:rsid w:val="006308BC"/>
    <w:rsid w:val="00630B6B"/>
    <w:rsid w:val="0063219A"/>
    <w:rsid w:val="006348BA"/>
    <w:rsid w:val="00636542"/>
    <w:rsid w:val="00637AAA"/>
    <w:rsid w:val="00642052"/>
    <w:rsid w:val="006421BE"/>
    <w:rsid w:val="006446EA"/>
    <w:rsid w:val="00644B9D"/>
    <w:rsid w:val="00644C95"/>
    <w:rsid w:val="006450D6"/>
    <w:rsid w:val="00646971"/>
    <w:rsid w:val="00652805"/>
    <w:rsid w:val="00653F36"/>
    <w:rsid w:val="00654954"/>
    <w:rsid w:val="006553B5"/>
    <w:rsid w:val="00655639"/>
    <w:rsid w:val="006556B6"/>
    <w:rsid w:val="0065570A"/>
    <w:rsid w:val="00662F36"/>
    <w:rsid w:val="00663757"/>
    <w:rsid w:val="00665378"/>
    <w:rsid w:val="006704DE"/>
    <w:rsid w:val="00670563"/>
    <w:rsid w:val="0067073C"/>
    <w:rsid w:val="00671F0D"/>
    <w:rsid w:val="00673D9E"/>
    <w:rsid w:val="006740E6"/>
    <w:rsid w:val="0067426F"/>
    <w:rsid w:val="00674C16"/>
    <w:rsid w:val="00675075"/>
    <w:rsid w:val="00675A32"/>
    <w:rsid w:val="006765FB"/>
    <w:rsid w:val="006766C0"/>
    <w:rsid w:val="00680DFF"/>
    <w:rsid w:val="0068295D"/>
    <w:rsid w:val="00682DAD"/>
    <w:rsid w:val="0068513A"/>
    <w:rsid w:val="00686ED9"/>
    <w:rsid w:val="00687369"/>
    <w:rsid w:val="006905DD"/>
    <w:rsid w:val="006909A2"/>
    <w:rsid w:val="00690DB1"/>
    <w:rsid w:val="0069182E"/>
    <w:rsid w:val="00691C3E"/>
    <w:rsid w:val="006943E6"/>
    <w:rsid w:val="006944F9"/>
    <w:rsid w:val="00694D32"/>
    <w:rsid w:val="0069685A"/>
    <w:rsid w:val="006A0FCF"/>
    <w:rsid w:val="006A3635"/>
    <w:rsid w:val="006B030B"/>
    <w:rsid w:val="006B0E96"/>
    <w:rsid w:val="006B109B"/>
    <w:rsid w:val="006B2127"/>
    <w:rsid w:val="006B2B6F"/>
    <w:rsid w:val="006B3187"/>
    <w:rsid w:val="006B746E"/>
    <w:rsid w:val="006C0897"/>
    <w:rsid w:val="006C46DF"/>
    <w:rsid w:val="006C4A5C"/>
    <w:rsid w:val="006D0DF1"/>
    <w:rsid w:val="006D1183"/>
    <w:rsid w:val="006D170A"/>
    <w:rsid w:val="006D243C"/>
    <w:rsid w:val="006D5CCD"/>
    <w:rsid w:val="006D5DB7"/>
    <w:rsid w:val="006D74D0"/>
    <w:rsid w:val="006E19FF"/>
    <w:rsid w:val="006E3971"/>
    <w:rsid w:val="006E45A5"/>
    <w:rsid w:val="006E5F25"/>
    <w:rsid w:val="006E7961"/>
    <w:rsid w:val="006F0681"/>
    <w:rsid w:val="006F095A"/>
    <w:rsid w:val="006F0C75"/>
    <w:rsid w:val="006F26B3"/>
    <w:rsid w:val="006F4AEB"/>
    <w:rsid w:val="006F4B8A"/>
    <w:rsid w:val="006F4EC9"/>
    <w:rsid w:val="006F5E16"/>
    <w:rsid w:val="0070034B"/>
    <w:rsid w:val="0070440E"/>
    <w:rsid w:val="00705CF3"/>
    <w:rsid w:val="007113F3"/>
    <w:rsid w:val="00712B1E"/>
    <w:rsid w:val="00714BAC"/>
    <w:rsid w:val="007169D0"/>
    <w:rsid w:val="00716AFA"/>
    <w:rsid w:val="007172D0"/>
    <w:rsid w:val="00717D06"/>
    <w:rsid w:val="00721765"/>
    <w:rsid w:val="00721AB5"/>
    <w:rsid w:val="00721BF3"/>
    <w:rsid w:val="00722434"/>
    <w:rsid w:val="00724175"/>
    <w:rsid w:val="0072496C"/>
    <w:rsid w:val="00725611"/>
    <w:rsid w:val="0072574D"/>
    <w:rsid w:val="00725C02"/>
    <w:rsid w:val="00725F7C"/>
    <w:rsid w:val="00727576"/>
    <w:rsid w:val="00731ACD"/>
    <w:rsid w:val="007330F0"/>
    <w:rsid w:val="00733816"/>
    <w:rsid w:val="00733E1E"/>
    <w:rsid w:val="00734886"/>
    <w:rsid w:val="00734B43"/>
    <w:rsid w:val="00734F56"/>
    <w:rsid w:val="00742371"/>
    <w:rsid w:val="00742BAA"/>
    <w:rsid w:val="007438D0"/>
    <w:rsid w:val="007455C9"/>
    <w:rsid w:val="00745A71"/>
    <w:rsid w:val="00746882"/>
    <w:rsid w:val="007473FA"/>
    <w:rsid w:val="00750038"/>
    <w:rsid w:val="00750A86"/>
    <w:rsid w:val="007515CF"/>
    <w:rsid w:val="007525E0"/>
    <w:rsid w:val="00752EF9"/>
    <w:rsid w:val="00753C04"/>
    <w:rsid w:val="0075587B"/>
    <w:rsid w:val="0076376F"/>
    <w:rsid w:val="00763798"/>
    <w:rsid w:val="00764BEB"/>
    <w:rsid w:val="00764EA4"/>
    <w:rsid w:val="00765370"/>
    <w:rsid w:val="00766E80"/>
    <w:rsid w:val="00770AB7"/>
    <w:rsid w:val="007711D8"/>
    <w:rsid w:val="007712B3"/>
    <w:rsid w:val="0077220E"/>
    <w:rsid w:val="00774741"/>
    <w:rsid w:val="00775012"/>
    <w:rsid w:val="007756B0"/>
    <w:rsid w:val="00775A60"/>
    <w:rsid w:val="0077662D"/>
    <w:rsid w:val="0077775E"/>
    <w:rsid w:val="00777A45"/>
    <w:rsid w:val="0078023F"/>
    <w:rsid w:val="00780CDC"/>
    <w:rsid w:val="007811F0"/>
    <w:rsid w:val="0078256C"/>
    <w:rsid w:val="007827EB"/>
    <w:rsid w:val="0078347D"/>
    <w:rsid w:val="00784D22"/>
    <w:rsid w:val="00785058"/>
    <w:rsid w:val="0078565D"/>
    <w:rsid w:val="0078656D"/>
    <w:rsid w:val="00787741"/>
    <w:rsid w:val="00787D43"/>
    <w:rsid w:val="00792FC4"/>
    <w:rsid w:val="00793A28"/>
    <w:rsid w:val="00793D50"/>
    <w:rsid w:val="00794254"/>
    <w:rsid w:val="00794A49"/>
    <w:rsid w:val="00794CB2"/>
    <w:rsid w:val="0079563B"/>
    <w:rsid w:val="00795B5B"/>
    <w:rsid w:val="007965BC"/>
    <w:rsid w:val="007973DA"/>
    <w:rsid w:val="007978A8"/>
    <w:rsid w:val="007A1326"/>
    <w:rsid w:val="007A2822"/>
    <w:rsid w:val="007A30C1"/>
    <w:rsid w:val="007A34EE"/>
    <w:rsid w:val="007A532A"/>
    <w:rsid w:val="007B0D52"/>
    <w:rsid w:val="007B443F"/>
    <w:rsid w:val="007B504A"/>
    <w:rsid w:val="007B6126"/>
    <w:rsid w:val="007B6836"/>
    <w:rsid w:val="007B683E"/>
    <w:rsid w:val="007B723E"/>
    <w:rsid w:val="007C0BF1"/>
    <w:rsid w:val="007C1BB5"/>
    <w:rsid w:val="007C26B3"/>
    <w:rsid w:val="007C36E7"/>
    <w:rsid w:val="007C3DF7"/>
    <w:rsid w:val="007C42D1"/>
    <w:rsid w:val="007C5A15"/>
    <w:rsid w:val="007D1CC3"/>
    <w:rsid w:val="007D25EC"/>
    <w:rsid w:val="007D282D"/>
    <w:rsid w:val="007D2AAD"/>
    <w:rsid w:val="007D3870"/>
    <w:rsid w:val="007D6761"/>
    <w:rsid w:val="007E0363"/>
    <w:rsid w:val="007E04FC"/>
    <w:rsid w:val="007E13BA"/>
    <w:rsid w:val="007E1599"/>
    <w:rsid w:val="007E2225"/>
    <w:rsid w:val="007E250D"/>
    <w:rsid w:val="007E4A8B"/>
    <w:rsid w:val="007E4B6F"/>
    <w:rsid w:val="007E4EE3"/>
    <w:rsid w:val="007E63ED"/>
    <w:rsid w:val="007E72B0"/>
    <w:rsid w:val="007E73FC"/>
    <w:rsid w:val="007F1CE0"/>
    <w:rsid w:val="007F3545"/>
    <w:rsid w:val="007F3B03"/>
    <w:rsid w:val="007F3E51"/>
    <w:rsid w:val="0080043B"/>
    <w:rsid w:val="008017A8"/>
    <w:rsid w:val="00801D04"/>
    <w:rsid w:val="00805650"/>
    <w:rsid w:val="00805851"/>
    <w:rsid w:val="0081264A"/>
    <w:rsid w:val="00813F65"/>
    <w:rsid w:val="00814063"/>
    <w:rsid w:val="00814146"/>
    <w:rsid w:val="0081425C"/>
    <w:rsid w:val="0081527D"/>
    <w:rsid w:val="008167A5"/>
    <w:rsid w:val="008169C5"/>
    <w:rsid w:val="00817800"/>
    <w:rsid w:val="00820B2E"/>
    <w:rsid w:val="00821415"/>
    <w:rsid w:val="00824ED4"/>
    <w:rsid w:val="008259CE"/>
    <w:rsid w:val="00825C57"/>
    <w:rsid w:val="0082783C"/>
    <w:rsid w:val="00827A00"/>
    <w:rsid w:val="00827BCD"/>
    <w:rsid w:val="00827CE5"/>
    <w:rsid w:val="00830CEE"/>
    <w:rsid w:val="0083346C"/>
    <w:rsid w:val="00833E66"/>
    <w:rsid w:val="008345D0"/>
    <w:rsid w:val="00835C1B"/>
    <w:rsid w:val="00837886"/>
    <w:rsid w:val="00837D19"/>
    <w:rsid w:val="008404A8"/>
    <w:rsid w:val="008411AB"/>
    <w:rsid w:val="00841741"/>
    <w:rsid w:val="008439CC"/>
    <w:rsid w:val="00846DF4"/>
    <w:rsid w:val="008476D7"/>
    <w:rsid w:val="0085086C"/>
    <w:rsid w:val="00850C26"/>
    <w:rsid w:val="00851D5A"/>
    <w:rsid w:val="00852F50"/>
    <w:rsid w:val="008532C9"/>
    <w:rsid w:val="00853A26"/>
    <w:rsid w:val="00853A8F"/>
    <w:rsid w:val="00854E5D"/>
    <w:rsid w:val="008557CA"/>
    <w:rsid w:val="00855B64"/>
    <w:rsid w:val="00855E7D"/>
    <w:rsid w:val="00856B18"/>
    <w:rsid w:val="00860E1C"/>
    <w:rsid w:val="00861D87"/>
    <w:rsid w:val="00862D74"/>
    <w:rsid w:val="00870B2C"/>
    <w:rsid w:val="00872420"/>
    <w:rsid w:val="0087259C"/>
    <w:rsid w:val="00872A8B"/>
    <w:rsid w:val="00873257"/>
    <w:rsid w:val="0087371E"/>
    <w:rsid w:val="0087376A"/>
    <w:rsid w:val="00873E81"/>
    <w:rsid w:val="0087457E"/>
    <w:rsid w:val="0087484E"/>
    <w:rsid w:val="00875D7F"/>
    <w:rsid w:val="0087695A"/>
    <w:rsid w:val="00877A30"/>
    <w:rsid w:val="008811B0"/>
    <w:rsid w:val="00882E2A"/>
    <w:rsid w:val="00882E91"/>
    <w:rsid w:val="00883A2E"/>
    <w:rsid w:val="008858E7"/>
    <w:rsid w:val="0088727A"/>
    <w:rsid w:val="008900FE"/>
    <w:rsid w:val="008904B4"/>
    <w:rsid w:val="00891766"/>
    <w:rsid w:val="00891EB4"/>
    <w:rsid w:val="00893747"/>
    <w:rsid w:val="00893890"/>
    <w:rsid w:val="0089445E"/>
    <w:rsid w:val="00894841"/>
    <w:rsid w:val="008955D9"/>
    <w:rsid w:val="008955FB"/>
    <w:rsid w:val="008957E1"/>
    <w:rsid w:val="00895B5A"/>
    <w:rsid w:val="0089612D"/>
    <w:rsid w:val="008962C2"/>
    <w:rsid w:val="0089645E"/>
    <w:rsid w:val="00896AFE"/>
    <w:rsid w:val="00896EBA"/>
    <w:rsid w:val="00897F4E"/>
    <w:rsid w:val="008A0230"/>
    <w:rsid w:val="008A139D"/>
    <w:rsid w:val="008A1851"/>
    <w:rsid w:val="008A20A6"/>
    <w:rsid w:val="008A2A58"/>
    <w:rsid w:val="008A3609"/>
    <w:rsid w:val="008A4AC9"/>
    <w:rsid w:val="008A4C5C"/>
    <w:rsid w:val="008A6045"/>
    <w:rsid w:val="008A788D"/>
    <w:rsid w:val="008B0456"/>
    <w:rsid w:val="008B179E"/>
    <w:rsid w:val="008B1A8B"/>
    <w:rsid w:val="008B2ADB"/>
    <w:rsid w:val="008B4A66"/>
    <w:rsid w:val="008B6A19"/>
    <w:rsid w:val="008B7B12"/>
    <w:rsid w:val="008C1685"/>
    <w:rsid w:val="008C17D7"/>
    <w:rsid w:val="008C1C83"/>
    <w:rsid w:val="008C2913"/>
    <w:rsid w:val="008C34DF"/>
    <w:rsid w:val="008C3B4B"/>
    <w:rsid w:val="008C4085"/>
    <w:rsid w:val="008C590D"/>
    <w:rsid w:val="008C6E49"/>
    <w:rsid w:val="008D0582"/>
    <w:rsid w:val="008D0682"/>
    <w:rsid w:val="008D07A3"/>
    <w:rsid w:val="008D0D38"/>
    <w:rsid w:val="008D17BC"/>
    <w:rsid w:val="008D25F8"/>
    <w:rsid w:val="008D422E"/>
    <w:rsid w:val="008D4ADB"/>
    <w:rsid w:val="008D55C0"/>
    <w:rsid w:val="008D6A5B"/>
    <w:rsid w:val="008D70FB"/>
    <w:rsid w:val="008D7928"/>
    <w:rsid w:val="008E1668"/>
    <w:rsid w:val="008E451A"/>
    <w:rsid w:val="008E5149"/>
    <w:rsid w:val="008E5FCC"/>
    <w:rsid w:val="008E6584"/>
    <w:rsid w:val="008E65FC"/>
    <w:rsid w:val="008F21EB"/>
    <w:rsid w:val="008F2890"/>
    <w:rsid w:val="008F2B67"/>
    <w:rsid w:val="008F3A3A"/>
    <w:rsid w:val="008F3ACB"/>
    <w:rsid w:val="008F484E"/>
    <w:rsid w:val="008F670E"/>
    <w:rsid w:val="00902B0B"/>
    <w:rsid w:val="009043F2"/>
    <w:rsid w:val="00904EFC"/>
    <w:rsid w:val="009054CD"/>
    <w:rsid w:val="00905A63"/>
    <w:rsid w:val="009060D3"/>
    <w:rsid w:val="00907E4B"/>
    <w:rsid w:val="00910723"/>
    <w:rsid w:val="0091425A"/>
    <w:rsid w:val="00915B1A"/>
    <w:rsid w:val="0091606E"/>
    <w:rsid w:val="00916AB5"/>
    <w:rsid w:val="00917A06"/>
    <w:rsid w:val="009210D8"/>
    <w:rsid w:val="0092157A"/>
    <w:rsid w:val="0092195D"/>
    <w:rsid w:val="009224C6"/>
    <w:rsid w:val="00925350"/>
    <w:rsid w:val="00925CA3"/>
    <w:rsid w:val="009273F4"/>
    <w:rsid w:val="00930CFC"/>
    <w:rsid w:val="00930E09"/>
    <w:rsid w:val="00933245"/>
    <w:rsid w:val="00933268"/>
    <w:rsid w:val="009335D4"/>
    <w:rsid w:val="009352DD"/>
    <w:rsid w:val="009360C8"/>
    <w:rsid w:val="00937A49"/>
    <w:rsid w:val="0094133D"/>
    <w:rsid w:val="0094176C"/>
    <w:rsid w:val="00942FBC"/>
    <w:rsid w:val="00943766"/>
    <w:rsid w:val="00944A24"/>
    <w:rsid w:val="00945A52"/>
    <w:rsid w:val="00950478"/>
    <w:rsid w:val="0095186B"/>
    <w:rsid w:val="00951B72"/>
    <w:rsid w:val="009546F6"/>
    <w:rsid w:val="00954A70"/>
    <w:rsid w:val="0095663D"/>
    <w:rsid w:val="00956E0F"/>
    <w:rsid w:val="00962313"/>
    <w:rsid w:val="00962D2A"/>
    <w:rsid w:val="00965B31"/>
    <w:rsid w:val="0096719A"/>
    <w:rsid w:val="009677F9"/>
    <w:rsid w:val="00967834"/>
    <w:rsid w:val="009678FF"/>
    <w:rsid w:val="009703BC"/>
    <w:rsid w:val="0097066E"/>
    <w:rsid w:val="00970CE0"/>
    <w:rsid w:val="00971086"/>
    <w:rsid w:val="00972824"/>
    <w:rsid w:val="00977597"/>
    <w:rsid w:val="00980B32"/>
    <w:rsid w:val="009810F2"/>
    <w:rsid w:val="00982996"/>
    <w:rsid w:val="00982E97"/>
    <w:rsid w:val="0098301D"/>
    <w:rsid w:val="009868B8"/>
    <w:rsid w:val="0098693C"/>
    <w:rsid w:val="00986CCB"/>
    <w:rsid w:val="0098704A"/>
    <w:rsid w:val="0098785B"/>
    <w:rsid w:val="00991701"/>
    <w:rsid w:val="00991DEC"/>
    <w:rsid w:val="00992653"/>
    <w:rsid w:val="00993987"/>
    <w:rsid w:val="00993B68"/>
    <w:rsid w:val="009A0E06"/>
    <w:rsid w:val="009A25EE"/>
    <w:rsid w:val="009A51BF"/>
    <w:rsid w:val="009A5421"/>
    <w:rsid w:val="009A61C4"/>
    <w:rsid w:val="009A69F1"/>
    <w:rsid w:val="009A770B"/>
    <w:rsid w:val="009B45EF"/>
    <w:rsid w:val="009B4D44"/>
    <w:rsid w:val="009B5DDF"/>
    <w:rsid w:val="009B7771"/>
    <w:rsid w:val="009B79A1"/>
    <w:rsid w:val="009C0120"/>
    <w:rsid w:val="009C02A5"/>
    <w:rsid w:val="009C06BF"/>
    <w:rsid w:val="009C0FB8"/>
    <w:rsid w:val="009C293D"/>
    <w:rsid w:val="009C4365"/>
    <w:rsid w:val="009C450E"/>
    <w:rsid w:val="009C4548"/>
    <w:rsid w:val="009C76CE"/>
    <w:rsid w:val="009C7F5B"/>
    <w:rsid w:val="009D007B"/>
    <w:rsid w:val="009D0432"/>
    <w:rsid w:val="009D1A6F"/>
    <w:rsid w:val="009D1D5A"/>
    <w:rsid w:val="009D2A21"/>
    <w:rsid w:val="009D2E73"/>
    <w:rsid w:val="009D3661"/>
    <w:rsid w:val="009D39CC"/>
    <w:rsid w:val="009D4640"/>
    <w:rsid w:val="009D4D59"/>
    <w:rsid w:val="009D4E52"/>
    <w:rsid w:val="009D68A3"/>
    <w:rsid w:val="009D7592"/>
    <w:rsid w:val="009E176D"/>
    <w:rsid w:val="009E3FBE"/>
    <w:rsid w:val="009F0E71"/>
    <w:rsid w:val="009F11A2"/>
    <w:rsid w:val="009F41D1"/>
    <w:rsid w:val="009F5FAB"/>
    <w:rsid w:val="009F77A0"/>
    <w:rsid w:val="009F7C7A"/>
    <w:rsid w:val="00A00740"/>
    <w:rsid w:val="00A0587F"/>
    <w:rsid w:val="00A06A37"/>
    <w:rsid w:val="00A1026C"/>
    <w:rsid w:val="00A153A0"/>
    <w:rsid w:val="00A15DB6"/>
    <w:rsid w:val="00A15F45"/>
    <w:rsid w:val="00A16427"/>
    <w:rsid w:val="00A1660B"/>
    <w:rsid w:val="00A16641"/>
    <w:rsid w:val="00A16C2E"/>
    <w:rsid w:val="00A227D2"/>
    <w:rsid w:val="00A23932"/>
    <w:rsid w:val="00A23BAC"/>
    <w:rsid w:val="00A2496C"/>
    <w:rsid w:val="00A24FB8"/>
    <w:rsid w:val="00A250A6"/>
    <w:rsid w:val="00A26275"/>
    <w:rsid w:val="00A30E8A"/>
    <w:rsid w:val="00A32948"/>
    <w:rsid w:val="00A3455F"/>
    <w:rsid w:val="00A37AEA"/>
    <w:rsid w:val="00A37FC9"/>
    <w:rsid w:val="00A4185B"/>
    <w:rsid w:val="00A47CB9"/>
    <w:rsid w:val="00A47E44"/>
    <w:rsid w:val="00A508A8"/>
    <w:rsid w:val="00A51ACB"/>
    <w:rsid w:val="00A51E49"/>
    <w:rsid w:val="00A5363C"/>
    <w:rsid w:val="00A53E83"/>
    <w:rsid w:val="00A546D1"/>
    <w:rsid w:val="00A5666A"/>
    <w:rsid w:val="00A57810"/>
    <w:rsid w:val="00A60DE1"/>
    <w:rsid w:val="00A622DE"/>
    <w:rsid w:val="00A63FD6"/>
    <w:rsid w:val="00A64290"/>
    <w:rsid w:val="00A65F8D"/>
    <w:rsid w:val="00A668EC"/>
    <w:rsid w:val="00A67D60"/>
    <w:rsid w:val="00A7166A"/>
    <w:rsid w:val="00A719E4"/>
    <w:rsid w:val="00A729A9"/>
    <w:rsid w:val="00A72BD0"/>
    <w:rsid w:val="00A74718"/>
    <w:rsid w:val="00A74B03"/>
    <w:rsid w:val="00A75774"/>
    <w:rsid w:val="00A75F8A"/>
    <w:rsid w:val="00A772D3"/>
    <w:rsid w:val="00A777F9"/>
    <w:rsid w:val="00A82451"/>
    <w:rsid w:val="00A8298B"/>
    <w:rsid w:val="00A84C70"/>
    <w:rsid w:val="00A85348"/>
    <w:rsid w:val="00A87DC7"/>
    <w:rsid w:val="00A913A4"/>
    <w:rsid w:val="00A92882"/>
    <w:rsid w:val="00A93B91"/>
    <w:rsid w:val="00A941D4"/>
    <w:rsid w:val="00AA1644"/>
    <w:rsid w:val="00AA3BAA"/>
    <w:rsid w:val="00AA4C8D"/>
    <w:rsid w:val="00AA5868"/>
    <w:rsid w:val="00AA66D2"/>
    <w:rsid w:val="00AA7D92"/>
    <w:rsid w:val="00AB0003"/>
    <w:rsid w:val="00AB1205"/>
    <w:rsid w:val="00AB1F9F"/>
    <w:rsid w:val="00AB2458"/>
    <w:rsid w:val="00AB337D"/>
    <w:rsid w:val="00AB43A3"/>
    <w:rsid w:val="00AB50B3"/>
    <w:rsid w:val="00AB5A9B"/>
    <w:rsid w:val="00AB7C24"/>
    <w:rsid w:val="00AC106E"/>
    <w:rsid w:val="00AC1CE8"/>
    <w:rsid w:val="00AC2031"/>
    <w:rsid w:val="00AC2047"/>
    <w:rsid w:val="00AC2329"/>
    <w:rsid w:val="00AC6574"/>
    <w:rsid w:val="00AD505E"/>
    <w:rsid w:val="00AD531A"/>
    <w:rsid w:val="00AD71B8"/>
    <w:rsid w:val="00AD7409"/>
    <w:rsid w:val="00AE0CD9"/>
    <w:rsid w:val="00AE0D8E"/>
    <w:rsid w:val="00AE16A4"/>
    <w:rsid w:val="00AE1793"/>
    <w:rsid w:val="00AE1EAE"/>
    <w:rsid w:val="00AE2EF3"/>
    <w:rsid w:val="00AE41F0"/>
    <w:rsid w:val="00AE4D0C"/>
    <w:rsid w:val="00AE5677"/>
    <w:rsid w:val="00AE6D4B"/>
    <w:rsid w:val="00AE7228"/>
    <w:rsid w:val="00AE743A"/>
    <w:rsid w:val="00AE7B33"/>
    <w:rsid w:val="00AF2431"/>
    <w:rsid w:val="00AF2472"/>
    <w:rsid w:val="00AF249B"/>
    <w:rsid w:val="00AF2A93"/>
    <w:rsid w:val="00AF3FEC"/>
    <w:rsid w:val="00AF694B"/>
    <w:rsid w:val="00AF6B14"/>
    <w:rsid w:val="00AF7BF6"/>
    <w:rsid w:val="00B04B06"/>
    <w:rsid w:val="00B05E2E"/>
    <w:rsid w:val="00B120B9"/>
    <w:rsid w:val="00B12DDF"/>
    <w:rsid w:val="00B16172"/>
    <w:rsid w:val="00B17A54"/>
    <w:rsid w:val="00B2178B"/>
    <w:rsid w:val="00B23203"/>
    <w:rsid w:val="00B2424A"/>
    <w:rsid w:val="00B26822"/>
    <w:rsid w:val="00B33368"/>
    <w:rsid w:val="00B33F14"/>
    <w:rsid w:val="00B34F71"/>
    <w:rsid w:val="00B37614"/>
    <w:rsid w:val="00B37EA7"/>
    <w:rsid w:val="00B42EE8"/>
    <w:rsid w:val="00B442BB"/>
    <w:rsid w:val="00B44898"/>
    <w:rsid w:val="00B44A93"/>
    <w:rsid w:val="00B45526"/>
    <w:rsid w:val="00B457BA"/>
    <w:rsid w:val="00B462A1"/>
    <w:rsid w:val="00B47178"/>
    <w:rsid w:val="00B509E0"/>
    <w:rsid w:val="00B510AF"/>
    <w:rsid w:val="00B5214F"/>
    <w:rsid w:val="00B52393"/>
    <w:rsid w:val="00B53BF6"/>
    <w:rsid w:val="00B54904"/>
    <w:rsid w:val="00B55601"/>
    <w:rsid w:val="00B56E40"/>
    <w:rsid w:val="00B573ED"/>
    <w:rsid w:val="00B6095C"/>
    <w:rsid w:val="00B60AB7"/>
    <w:rsid w:val="00B61385"/>
    <w:rsid w:val="00B620B9"/>
    <w:rsid w:val="00B6228E"/>
    <w:rsid w:val="00B6310B"/>
    <w:rsid w:val="00B63E05"/>
    <w:rsid w:val="00B64781"/>
    <w:rsid w:val="00B65A0F"/>
    <w:rsid w:val="00B67455"/>
    <w:rsid w:val="00B67D1E"/>
    <w:rsid w:val="00B70774"/>
    <w:rsid w:val="00B70800"/>
    <w:rsid w:val="00B7085C"/>
    <w:rsid w:val="00B74ED3"/>
    <w:rsid w:val="00B755D6"/>
    <w:rsid w:val="00B77C91"/>
    <w:rsid w:val="00B83D29"/>
    <w:rsid w:val="00B8511F"/>
    <w:rsid w:val="00B87013"/>
    <w:rsid w:val="00B8765A"/>
    <w:rsid w:val="00B91E5E"/>
    <w:rsid w:val="00B94F42"/>
    <w:rsid w:val="00B9595C"/>
    <w:rsid w:val="00B97DE0"/>
    <w:rsid w:val="00BA2655"/>
    <w:rsid w:val="00BA2CA1"/>
    <w:rsid w:val="00BA4CF6"/>
    <w:rsid w:val="00BA507F"/>
    <w:rsid w:val="00BA533A"/>
    <w:rsid w:val="00BA56BC"/>
    <w:rsid w:val="00BA5CF3"/>
    <w:rsid w:val="00BA7F53"/>
    <w:rsid w:val="00BB0531"/>
    <w:rsid w:val="00BB21AF"/>
    <w:rsid w:val="00BB28BA"/>
    <w:rsid w:val="00BB3080"/>
    <w:rsid w:val="00BB52DF"/>
    <w:rsid w:val="00BB5801"/>
    <w:rsid w:val="00BB63CC"/>
    <w:rsid w:val="00BB6D17"/>
    <w:rsid w:val="00BB7358"/>
    <w:rsid w:val="00BB7389"/>
    <w:rsid w:val="00BB77FA"/>
    <w:rsid w:val="00BB7EC7"/>
    <w:rsid w:val="00BC0165"/>
    <w:rsid w:val="00BC0361"/>
    <w:rsid w:val="00BC1AB0"/>
    <w:rsid w:val="00BC1C0A"/>
    <w:rsid w:val="00BC1FE7"/>
    <w:rsid w:val="00BC2E26"/>
    <w:rsid w:val="00BC2E97"/>
    <w:rsid w:val="00BC65FA"/>
    <w:rsid w:val="00BC6DBB"/>
    <w:rsid w:val="00BC7B59"/>
    <w:rsid w:val="00BD0802"/>
    <w:rsid w:val="00BD17EC"/>
    <w:rsid w:val="00BD1DF2"/>
    <w:rsid w:val="00BD26EA"/>
    <w:rsid w:val="00BD7CDF"/>
    <w:rsid w:val="00BE09D8"/>
    <w:rsid w:val="00BE1852"/>
    <w:rsid w:val="00BE323C"/>
    <w:rsid w:val="00BE56A6"/>
    <w:rsid w:val="00BE7165"/>
    <w:rsid w:val="00BE7168"/>
    <w:rsid w:val="00BE786B"/>
    <w:rsid w:val="00BF03C5"/>
    <w:rsid w:val="00BF19FA"/>
    <w:rsid w:val="00BF2D03"/>
    <w:rsid w:val="00BF3799"/>
    <w:rsid w:val="00C01EAD"/>
    <w:rsid w:val="00C02C52"/>
    <w:rsid w:val="00C034EF"/>
    <w:rsid w:val="00C04506"/>
    <w:rsid w:val="00C04C38"/>
    <w:rsid w:val="00C055D8"/>
    <w:rsid w:val="00C06098"/>
    <w:rsid w:val="00C0723A"/>
    <w:rsid w:val="00C110FA"/>
    <w:rsid w:val="00C11795"/>
    <w:rsid w:val="00C11CB8"/>
    <w:rsid w:val="00C134A1"/>
    <w:rsid w:val="00C162F4"/>
    <w:rsid w:val="00C20899"/>
    <w:rsid w:val="00C21F4E"/>
    <w:rsid w:val="00C223C8"/>
    <w:rsid w:val="00C241E4"/>
    <w:rsid w:val="00C24737"/>
    <w:rsid w:val="00C2530C"/>
    <w:rsid w:val="00C272CA"/>
    <w:rsid w:val="00C27E97"/>
    <w:rsid w:val="00C3079B"/>
    <w:rsid w:val="00C329BD"/>
    <w:rsid w:val="00C35718"/>
    <w:rsid w:val="00C36835"/>
    <w:rsid w:val="00C3769F"/>
    <w:rsid w:val="00C4080D"/>
    <w:rsid w:val="00C4089A"/>
    <w:rsid w:val="00C4390D"/>
    <w:rsid w:val="00C4399E"/>
    <w:rsid w:val="00C43B19"/>
    <w:rsid w:val="00C44178"/>
    <w:rsid w:val="00C4449E"/>
    <w:rsid w:val="00C44C11"/>
    <w:rsid w:val="00C45DEB"/>
    <w:rsid w:val="00C46270"/>
    <w:rsid w:val="00C46E72"/>
    <w:rsid w:val="00C46FCA"/>
    <w:rsid w:val="00C5073B"/>
    <w:rsid w:val="00C5077C"/>
    <w:rsid w:val="00C52380"/>
    <w:rsid w:val="00C55142"/>
    <w:rsid w:val="00C617BD"/>
    <w:rsid w:val="00C62864"/>
    <w:rsid w:val="00C62A80"/>
    <w:rsid w:val="00C630C2"/>
    <w:rsid w:val="00C642DC"/>
    <w:rsid w:val="00C652CB"/>
    <w:rsid w:val="00C66251"/>
    <w:rsid w:val="00C70331"/>
    <w:rsid w:val="00C74179"/>
    <w:rsid w:val="00C749C5"/>
    <w:rsid w:val="00C75D4E"/>
    <w:rsid w:val="00C81020"/>
    <w:rsid w:val="00C81E7A"/>
    <w:rsid w:val="00C840EE"/>
    <w:rsid w:val="00C85AE3"/>
    <w:rsid w:val="00C87AD4"/>
    <w:rsid w:val="00C90F3D"/>
    <w:rsid w:val="00C91020"/>
    <w:rsid w:val="00C91759"/>
    <w:rsid w:val="00C9183D"/>
    <w:rsid w:val="00C923EE"/>
    <w:rsid w:val="00C95204"/>
    <w:rsid w:val="00C972E4"/>
    <w:rsid w:val="00CA081B"/>
    <w:rsid w:val="00CA1A1E"/>
    <w:rsid w:val="00CA2CB0"/>
    <w:rsid w:val="00CA386E"/>
    <w:rsid w:val="00CA41CB"/>
    <w:rsid w:val="00CA5259"/>
    <w:rsid w:val="00CA5719"/>
    <w:rsid w:val="00CA61AC"/>
    <w:rsid w:val="00CA635F"/>
    <w:rsid w:val="00CA6B49"/>
    <w:rsid w:val="00CB04F0"/>
    <w:rsid w:val="00CB23C1"/>
    <w:rsid w:val="00CB2A81"/>
    <w:rsid w:val="00CB3EC6"/>
    <w:rsid w:val="00CB418B"/>
    <w:rsid w:val="00CB571D"/>
    <w:rsid w:val="00CB6919"/>
    <w:rsid w:val="00CB7C66"/>
    <w:rsid w:val="00CC01A5"/>
    <w:rsid w:val="00CC04FF"/>
    <w:rsid w:val="00CC089F"/>
    <w:rsid w:val="00CC23B4"/>
    <w:rsid w:val="00CC32BA"/>
    <w:rsid w:val="00CC531B"/>
    <w:rsid w:val="00CD0056"/>
    <w:rsid w:val="00CD01F9"/>
    <w:rsid w:val="00CD0B83"/>
    <w:rsid w:val="00CD0BD9"/>
    <w:rsid w:val="00CD11EC"/>
    <w:rsid w:val="00CD267F"/>
    <w:rsid w:val="00CD712A"/>
    <w:rsid w:val="00CD765B"/>
    <w:rsid w:val="00CE233A"/>
    <w:rsid w:val="00CE53DB"/>
    <w:rsid w:val="00CE552F"/>
    <w:rsid w:val="00CE6004"/>
    <w:rsid w:val="00CE697A"/>
    <w:rsid w:val="00CE7FB2"/>
    <w:rsid w:val="00CF266E"/>
    <w:rsid w:val="00CF3CAF"/>
    <w:rsid w:val="00CF3E59"/>
    <w:rsid w:val="00CF6992"/>
    <w:rsid w:val="00CF6CD1"/>
    <w:rsid w:val="00CF6D73"/>
    <w:rsid w:val="00D003F7"/>
    <w:rsid w:val="00D006A3"/>
    <w:rsid w:val="00D06170"/>
    <w:rsid w:val="00D1210B"/>
    <w:rsid w:val="00D127C4"/>
    <w:rsid w:val="00D12BE6"/>
    <w:rsid w:val="00D13AC2"/>
    <w:rsid w:val="00D16019"/>
    <w:rsid w:val="00D17CE3"/>
    <w:rsid w:val="00D17CFE"/>
    <w:rsid w:val="00D20AAA"/>
    <w:rsid w:val="00D21B3F"/>
    <w:rsid w:val="00D22691"/>
    <w:rsid w:val="00D23511"/>
    <w:rsid w:val="00D24E51"/>
    <w:rsid w:val="00D26566"/>
    <w:rsid w:val="00D26FD7"/>
    <w:rsid w:val="00D2750D"/>
    <w:rsid w:val="00D306D7"/>
    <w:rsid w:val="00D31DF4"/>
    <w:rsid w:val="00D32496"/>
    <w:rsid w:val="00D33326"/>
    <w:rsid w:val="00D35114"/>
    <w:rsid w:val="00D3679A"/>
    <w:rsid w:val="00D40BDE"/>
    <w:rsid w:val="00D418CE"/>
    <w:rsid w:val="00D41AB6"/>
    <w:rsid w:val="00D44F90"/>
    <w:rsid w:val="00D44FCF"/>
    <w:rsid w:val="00D45040"/>
    <w:rsid w:val="00D46D0A"/>
    <w:rsid w:val="00D51360"/>
    <w:rsid w:val="00D51A28"/>
    <w:rsid w:val="00D51D11"/>
    <w:rsid w:val="00D52147"/>
    <w:rsid w:val="00D528CE"/>
    <w:rsid w:val="00D555FC"/>
    <w:rsid w:val="00D61436"/>
    <w:rsid w:val="00D61877"/>
    <w:rsid w:val="00D61F08"/>
    <w:rsid w:val="00D62060"/>
    <w:rsid w:val="00D66C3A"/>
    <w:rsid w:val="00D7123E"/>
    <w:rsid w:val="00D71F24"/>
    <w:rsid w:val="00D72DBE"/>
    <w:rsid w:val="00D72E00"/>
    <w:rsid w:val="00D730FA"/>
    <w:rsid w:val="00D75A8E"/>
    <w:rsid w:val="00D77083"/>
    <w:rsid w:val="00D77BC8"/>
    <w:rsid w:val="00D77CEC"/>
    <w:rsid w:val="00D8058A"/>
    <w:rsid w:val="00D8146A"/>
    <w:rsid w:val="00D81951"/>
    <w:rsid w:val="00D81E5A"/>
    <w:rsid w:val="00D825C6"/>
    <w:rsid w:val="00D84141"/>
    <w:rsid w:val="00D854DC"/>
    <w:rsid w:val="00D86108"/>
    <w:rsid w:val="00D87137"/>
    <w:rsid w:val="00D87494"/>
    <w:rsid w:val="00D90A3E"/>
    <w:rsid w:val="00D927AD"/>
    <w:rsid w:val="00D95B47"/>
    <w:rsid w:val="00D95E8F"/>
    <w:rsid w:val="00D96F51"/>
    <w:rsid w:val="00D971CB"/>
    <w:rsid w:val="00DA431B"/>
    <w:rsid w:val="00DA4846"/>
    <w:rsid w:val="00DA617E"/>
    <w:rsid w:val="00DA64F1"/>
    <w:rsid w:val="00DA69F8"/>
    <w:rsid w:val="00DA7358"/>
    <w:rsid w:val="00DA75BA"/>
    <w:rsid w:val="00DA7CC7"/>
    <w:rsid w:val="00DB047C"/>
    <w:rsid w:val="00DB19D4"/>
    <w:rsid w:val="00DB3FEF"/>
    <w:rsid w:val="00DB45D7"/>
    <w:rsid w:val="00DB592D"/>
    <w:rsid w:val="00DB5DCE"/>
    <w:rsid w:val="00DC0BC0"/>
    <w:rsid w:val="00DC1CC4"/>
    <w:rsid w:val="00DC3CE1"/>
    <w:rsid w:val="00DC6385"/>
    <w:rsid w:val="00DC67A2"/>
    <w:rsid w:val="00DC7382"/>
    <w:rsid w:val="00DC7749"/>
    <w:rsid w:val="00DC778E"/>
    <w:rsid w:val="00DD044F"/>
    <w:rsid w:val="00DD0C8C"/>
    <w:rsid w:val="00DD1CB7"/>
    <w:rsid w:val="00DD26FF"/>
    <w:rsid w:val="00DD52A8"/>
    <w:rsid w:val="00DE1C42"/>
    <w:rsid w:val="00DE379A"/>
    <w:rsid w:val="00DE56BD"/>
    <w:rsid w:val="00DE68DD"/>
    <w:rsid w:val="00DF0110"/>
    <w:rsid w:val="00DF03E4"/>
    <w:rsid w:val="00DF0D58"/>
    <w:rsid w:val="00DF137F"/>
    <w:rsid w:val="00DF41D6"/>
    <w:rsid w:val="00DF4AA2"/>
    <w:rsid w:val="00DF5603"/>
    <w:rsid w:val="00DF7984"/>
    <w:rsid w:val="00DF7B42"/>
    <w:rsid w:val="00E03258"/>
    <w:rsid w:val="00E0373D"/>
    <w:rsid w:val="00E04ACA"/>
    <w:rsid w:val="00E050F0"/>
    <w:rsid w:val="00E06132"/>
    <w:rsid w:val="00E06645"/>
    <w:rsid w:val="00E06AD5"/>
    <w:rsid w:val="00E07E21"/>
    <w:rsid w:val="00E10B6B"/>
    <w:rsid w:val="00E11A59"/>
    <w:rsid w:val="00E1402E"/>
    <w:rsid w:val="00E141FD"/>
    <w:rsid w:val="00E14B40"/>
    <w:rsid w:val="00E1657D"/>
    <w:rsid w:val="00E235B7"/>
    <w:rsid w:val="00E2552D"/>
    <w:rsid w:val="00E2699B"/>
    <w:rsid w:val="00E30657"/>
    <w:rsid w:val="00E3150E"/>
    <w:rsid w:val="00E31B00"/>
    <w:rsid w:val="00E3234F"/>
    <w:rsid w:val="00E33161"/>
    <w:rsid w:val="00E336C1"/>
    <w:rsid w:val="00E33A54"/>
    <w:rsid w:val="00E353C4"/>
    <w:rsid w:val="00E35961"/>
    <w:rsid w:val="00E40599"/>
    <w:rsid w:val="00E40D08"/>
    <w:rsid w:val="00E41282"/>
    <w:rsid w:val="00E444D0"/>
    <w:rsid w:val="00E4478D"/>
    <w:rsid w:val="00E45864"/>
    <w:rsid w:val="00E46D3A"/>
    <w:rsid w:val="00E50069"/>
    <w:rsid w:val="00E510D0"/>
    <w:rsid w:val="00E54FC3"/>
    <w:rsid w:val="00E55148"/>
    <w:rsid w:val="00E558E5"/>
    <w:rsid w:val="00E56C94"/>
    <w:rsid w:val="00E57A92"/>
    <w:rsid w:val="00E57F0F"/>
    <w:rsid w:val="00E60CF5"/>
    <w:rsid w:val="00E61FE7"/>
    <w:rsid w:val="00E63545"/>
    <w:rsid w:val="00E64BF3"/>
    <w:rsid w:val="00E666C9"/>
    <w:rsid w:val="00E66793"/>
    <w:rsid w:val="00E66EA5"/>
    <w:rsid w:val="00E70EBC"/>
    <w:rsid w:val="00E714F6"/>
    <w:rsid w:val="00E725BC"/>
    <w:rsid w:val="00E72DE7"/>
    <w:rsid w:val="00E73EC7"/>
    <w:rsid w:val="00E77D13"/>
    <w:rsid w:val="00E80112"/>
    <w:rsid w:val="00E82C83"/>
    <w:rsid w:val="00E8308B"/>
    <w:rsid w:val="00E861DE"/>
    <w:rsid w:val="00E87802"/>
    <w:rsid w:val="00E9081A"/>
    <w:rsid w:val="00E90E03"/>
    <w:rsid w:val="00E917A9"/>
    <w:rsid w:val="00E938D2"/>
    <w:rsid w:val="00E9420E"/>
    <w:rsid w:val="00E94258"/>
    <w:rsid w:val="00EA0559"/>
    <w:rsid w:val="00EA1F25"/>
    <w:rsid w:val="00EA33FC"/>
    <w:rsid w:val="00EA3B75"/>
    <w:rsid w:val="00EA4079"/>
    <w:rsid w:val="00EB2007"/>
    <w:rsid w:val="00EB6D59"/>
    <w:rsid w:val="00EB7C04"/>
    <w:rsid w:val="00EC1F66"/>
    <w:rsid w:val="00EC2875"/>
    <w:rsid w:val="00EC2FA8"/>
    <w:rsid w:val="00EC7394"/>
    <w:rsid w:val="00EC7649"/>
    <w:rsid w:val="00EC7A4E"/>
    <w:rsid w:val="00EC7E2D"/>
    <w:rsid w:val="00ED053A"/>
    <w:rsid w:val="00ED08A2"/>
    <w:rsid w:val="00ED18FF"/>
    <w:rsid w:val="00ED204C"/>
    <w:rsid w:val="00ED4197"/>
    <w:rsid w:val="00ED4765"/>
    <w:rsid w:val="00ED5165"/>
    <w:rsid w:val="00ED5224"/>
    <w:rsid w:val="00ED6443"/>
    <w:rsid w:val="00ED66D9"/>
    <w:rsid w:val="00ED6FEF"/>
    <w:rsid w:val="00EE05D6"/>
    <w:rsid w:val="00EE114A"/>
    <w:rsid w:val="00EE2DF4"/>
    <w:rsid w:val="00EE7111"/>
    <w:rsid w:val="00EF0E2A"/>
    <w:rsid w:val="00EF2219"/>
    <w:rsid w:val="00EF57B9"/>
    <w:rsid w:val="00EF5CD0"/>
    <w:rsid w:val="00EF7867"/>
    <w:rsid w:val="00F02B25"/>
    <w:rsid w:val="00F0511F"/>
    <w:rsid w:val="00F061F8"/>
    <w:rsid w:val="00F0661F"/>
    <w:rsid w:val="00F06FE3"/>
    <w:rsid w:val="00F14A68"/>
    <w:rsid w:val="00F15112"/>
    <w:rsid w:val="00F152B1"/>
    <w:rsid w:val="00F16949"/>
    <w:rsid w:val="00F20A42"/>
    <w:rsid w:val="00F216C1"/>
    <w:rsid w:val="00F227E3"/>
    <w:rsid w:val="00F23423"/>
    <w:rsid w:val="00F23451"/>
    <w:rsid w:val="00F25A14"/>
    <w:rsid w:val="00F26D47"/>
    <w:rsid w:val="00F35075"/>
    <w:rsid w:val="00F3528C"/>
    <w:rsid w:val="00F35ACB"/>
    <w:rsid w:val="00F36263"/>
    <w:rsid w:val="00F379DF"/>
    <w:rsid w:val="00F37AD4"/>
    <w:rsid w:val="00F37CE2"/>
    <w:rsid w:val="00F4052D"/>
    <w:rsid w:val="00F415DB"/>
    <w:rsid w:val="00F451BD"/>
    <w:rsid w:val="00F46193"/>
    <w:rsid w:val="00F47C17"/>
    <w:rsid w:val="00F51ACC"/>
    <w:rsid w:val="00F52BCE"/>
    <w:rsid w:val="00F53714"/>
    <w:rsid w:val="00F549CD"/>
    <w:rsid w:val="00F54A25"/>
    <w:rsid w:val="00F54CC7"/>
    <w:rsid w:val="00F54DA6"/>
    <w:rsid w:val="00F55BA0"/>
    <w:rsid w:val="00F55DAD"/>
    <w:rsid w:val="00F56A50"/>
    <w:rsid w:val="00F57F7A"/>
    <w:rsid w:val="00F60B0C"/>
    <w:rsid w:val="00F6280B"/>
    <w:rsid w:val="00F62843"/>
    <w:rsid w:val="00F64A77"/>
    <w:rsid w:val="00F66307"/>
    <w:rsid w:val="00F712D2"/>
    <w:rsid w:val="00F728C4"/>
    <w:rsid w:val="00F7395C"/>
    <w:rsid w:val="00F76991"/>
    <w:rsid w:val="00F77057"/>
    <w:rsid w:val="00F80C22"/>
    <w:rsid w:val="00F81D2A"/>
    <w:rsid w:val="00F823E1"/>
    <w:rsid w:val="00F826FA"/>
    <w:rsid w:val="00F86077"/>
    <w:rsid w:val="00F86370"/>
    <w:rsid w:val="00F8703C"/>
    <w:rsid w:val="00F87355"/>
    <w:rsid w:val="00F91637"/>
    <w:rsid w:val="00F93DD5"/>
    <w:rsid w:val="00F95ECF"/>
    <w:rsid w:val="00F9641A"/>
    <w:rsid w:val="00FA0005"/>
    <w:rsid w:val="00FA00D5"/>
    <w:rsid w:val="00FA0295"/>
    <w:rsid w:val="00FA1195"/>
    <w:rsid w:val="00FA1428"/>
    <w:rsid w:val="00FA15E4"/>
    <w:rsid w:val="00FA19BC"/>
    <w:rsid w:val="00FA281B"/>
    <w:rsid w:val="00FA2F90"/>
    <w:rsid w:val="00FA373D"/>
    <w:rsid w:val="00FA3F6F"/>
    <w:rsid w:val="00FB08AE"/>
    <w:rsid w:val="00FB16A8"/>
    <w:rsid w:val="00FB1F04"/>
    <w:rsid w:val="00FB2E05"/>
    <w:rsid w:val="00FB46BE"/>
    <w:rsid w:val="00FB5167"/>
    <w:rsid w:val="00FB5775"/>
    <w:rsid w:val="00FB5A35"/>
    <w:rsid w:val="00FB5BFA"/>
    <w:rsid w:val="00FB609F"/>
    <w:rsid w:val="00FB681C"/>
    <w:rsid w:val="00FB6D92"/>
    <w:rsid w:val="00FC2060"/>
    <w:rsid w:val="00FC2B72"/>
    <w:rsid w:val="00FC3F7F"/>
    <w:rsid w:val="00FC606A"/>
    <w:rsid w:val="00FC6FC2"/>
    <w:rsid w:val="00FC70DD"/>
    <w:rsid w:val="00FC7124"/>
    <w:rsid w:val="00FC7BE1"/>
    <w:rsid w:val="00FD0224"/>
    <w:rsid w:val="00FD18DF"/>
    <w:rsid w:val="00FD3A7E"/>
    <w:rsid w:val="00FD40C8"/>
    <w:rsid w:val="00FE0390"/>
    <w:rsid w:val="00FE4C4B"/>
    <w:rsid w:val="00FE6B13"/>
    <w:rsid w:val="00FF026D"/>
    <w:rsid w:val="00FF0542"/>
    <w:rsid w:val="00FF1A30"/>
    <w:rsid w:val="00FF2679"/>
    <w:rsid w:val="00FF2929"/>
    <w:rsid w:val="00FF293B"/>
    <w:rsid w:val="00FF4245"/>
    <w:rsid w:val="00FF4648"/>
    <w:rsid w:val="00FF4EE7"/>
    <w:rsid w:val="00FF69C3"/>
    <w:rsid w:val="00FF6DDF"/>
    <w:rsid w:val="00FF73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2AF27D3A"/>
  <w15:docId w15:val="{9662D842-8E02-45DC-8BC5-4D63E568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82"/>
    <w:rPr>
      <w:sz w:val="24"/>
      <w:szCs w:val="24"/>
    </w:rPr>
  </w:style>
  <w:style w:type="paragraph" w:styleId="Heading2">
    <w:name w:val="heading 2"/>
    <w:basedOn w:val="Normal"/>
    <w:next w:val="Normal"/>
    <w:qFormat/>
    <w:rsid w:val="00A153A0"/>
    <w:pPr>
      <w:keepNext/>
      <w:spacing w:before="240" w:after="60"/>
      <w:outlineLvl w:val="1"/>
    </w:pPr>
    <w:rPr>
      <w:rFonts w:ascii="Arial" w:hAnsi="Arial" w:cs="Arial"/>
      <w:b/>
      <w:bCs/>
      <w:i/>
      <w:iCs/>
      <w:sz w:val="28"/>
      <w:szCs w:val="28"/>
    </w:rPr>
  </w:style>
  <w:style w:type="paragraph" w:styleId="Heading3">
    <w:name w:val="heading 3"/>
    <w:basedOn w:val="Normal"/>
    <w:qFormat/>
    <w:rsid w:val="0066537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65378"/>
    <w:pPr>
      <w:spacing w:before="100" w:beforeAutospacing="1" w:after="100" w:afterAutospacing="1"/>
    </w:pPr>
    <w:rPr>
      <w:rFonts w:ascii="Verdana" w:hAnsi="Verdana"/>
      <w:sz w:val="14"/>
      <w:szCs w:val="14"/>
    </w:rPr>
  </w:style>
  <w:style w:type="character" w:styleId="Hyperlink">
    <w:name w:val="Hyperlink"/>
    <w:basedOn w:val="DefaultParagraphFont"/>
    <w:rsid w:val="00A153A0"/>
    <w:rPr>
      <w:color w:val="0000FF"/>
      <w:u w:val="single"/>
    </w:rPr>
  </w:style>
  <w:style w:type="paragraph" w:styleId="BodyText">
    <w:name w:val="Body Text"/>
    <w:basedOn w:val="Normal"/>
    <w:rsid w:val="00E63545"/>
    <w:pPr>
      <w:jc w:val="both"/>
    </w:pPr>
    <w:rPr>
      <w:szCs w:val="20"/>
    </w:rPr>
  </w:style>
  <w:style w:type="paragraph" w:styleId="BalloonText">
    <w:name w:val="Balloon Text"/>
    <w:basedOn w:val="Normal"/>
    <w:semiHidden/>
    <w:rsid w:val="00DF4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9791">
      <w:bodyDiv w:val="1"/>
      <w:marLeft w:val="0"/>
      <w:marRight w:val="0"/>
      <w:marTop w:val="0"/>
      <w:marBottom w:val="0"/>
      <w:divBdr>
        <w:top w:val="none" w:sz="0" w:space="0" w:color="auto"/>
        <w:left w:val="none" w:sz="0" w:space="0" w:color="auto"/>
        <w:bottom w:val="none" w:sz="0" w:space="0" w:color="auto"/>
        <w:right w:val="none" w:sz="0" w:space="0" w:color="auto"/>
      </w:divBdr>
    </w:div>
    <w:div w:id="309754628">
      <w:bodyDiv w:val="1"/>
      <w:marLeft w:val="0"/>
      <w:marRight w:val="0"/>
      <w:marTop w:val="0"/>
      <w:marBottom w:val="0"/>
      <w:divBdr>
        <w:top w:val="none" w:sz="0" w:space="0" w:color="auto"/>
        <w:left w:val="none" w:sz="0" w:space="0" w:color="auto"/>
        <w:bottom w:val="none" w:sz="0" w:space="0" w:color="auto"/>
        <w:right w:val="none" w:sz="0" w:space="0" w:color="auto"/>
      </w:divBdr>
    </w:div>
    <w:div w:id="1411001733">
      <w:bodyDiv w:val="1"/>
      <w:marLeft w:val="0"/>
      <w:marRight w:val="0"/>
      <w:marTop w:val="0"/>
      <w:marBottom w:val="0"/>
      <w:divBdr>
        <w:top w:val="none" w:sz="0" w:space="0" w:color="auto"/>
        <w:left w:val="none" w:sz="0" w:space="0" w:color="auto"/>
        <w:bottom w:val="none" w:sz="0" w:space="0" w:color="auto"/>
        <w:right w:val="none" w:sz="0" w:space="0" w:color="auto"/>
      </w:divBdr>
    </w:div>
    <w:div w:id="17761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2849-par-zemes-reformu-latvijas-republikas-lauku-apvidos" TargetMode="External"/><Relationship Id="rId3" Type="http://schemas.openxmlformats.org/officeDocument/2006/relationships/settings" Target="settings.xml"/><Relationship Id="rId7" Type="http://schemas.openxmlformats.org/officeDocument/2006/relationships/hyperlink" Target="https://likumi.lv/ta/id/72849-par-zemes-reformu-latvijas-republikas-lauku-apvi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salacgriva.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510</Words>
  <Characters>3946</Characters>
  <Application>Microsoft Office Word</Application>
  <DocSecurity>0</DocSecurity>
  <Lines>32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Valmieras pilsētas pašvaldības saistošie noteikumi Nr</vt:lpstr>
      <vt:lpstr>Valmieras pilsētas pašvaldības saistošie noteikumi Nr</vt:lpstr>
    </vt:vector>
  </TitlesOfParts>
  <Company>Microsoft Corporation</Company>
  <LinksUpToDate>false</LinksUpToDate>
  <CharactersWithSpaces>4448</CharactersWithSpaces>
  <SharedDoc>false</SharedDoc>
  <HLinks>
    <vt:vector size="6" baseType="variant">
      <vt:variant>
        <vt:i4>2621462</vt:i4>
      </vt:variant>
      <vt:variant>
        <vt:i4>0</vt:i4>
      </vt:variant>
      <vt:variant>
        <vt:i4>0</vt:i4>
      </vt:variant>
      <vt:variant>
        <vt:i4>5</vt:i4>
      </vt:variant>
      <vt:variant>
        <vt:lpwstr>mailto:dome@salacgriva.lv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Valmieras pilsētas pašvaldības saistošie noteikumi Nr</dc:title>
  <dc:creator>Digna</dc:creator>
  <cp:lastModifiedBy>Inita Hartmane</cp:lastModifiedBy>
  <cp:revision>21</cp:revision>
  <cp:lastPrinted>2018-10-02T07:58:00Z</cp:lastPrinted>
  <dcterms:created xsi:type="dcterms:W3CDTF">2018-10-02T07:18:00Z</dcterms:created>
  <dcterms:modified xsi:type="dcterms:W3CDTF">2018-10-11T05:38:00Z</dcterms:modified>
</cp:coreProperties>
</file>