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F7" w:rsidRDefault="007338F7">
      <w:pPr>
        <w:rPr>
          <w:rFonts w:ascii="RobotoSlab-Regular" w:hAnsi="RobotoSlab-Regular"/>
          <w:b/>
          <w:bCs/>
          <w:color w:val="010101"/>
          <w:kern w:val="36"/>
          <w:sz w:val="33"/>
          <w:szCs w:val="33"/>
        </w:rPr>
      </w:pPr>
      <w:r>
        <w:rPr>
          <w:rFonts w:ascii="RobotoSlab-Regular" w:hAnsi="RobotoSlab-Regular"/>
          <w:b/>
          <w:bCs/>
          <w:noProof/>
          <w:color w:val="010101"/>
          <w:kern w:val="36"/>
          <w:sz w:val="33"/>
          <w:szCs w:val="33"/>
        </w:rPr>
        <w:drawing>
          <wp:inline distT="0" distB="0" distL="0" distR="0">
            <wp:extent cx="5274310" cy="1760855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ur_all inclusi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3D9" w:rsidRDefault="004C0138">
      <w:pPr>
        <w:rPr>
          <w:rFonts w:ascii="RobotoSlab-Regular" w:hAnsi="RobotoSlab-Regular"/>
          <w:b/>
          <w:bCs/>
          <w:color w:val="010101"/>
          <w:kern w:val="36"/>
          <w:sz w:val="33"/>
          <w:szCs w:val="33"/>
        </w:rPr>
      </w:pPr>
      <w:hyperlink r:id="rId6" w:history="1">
        <w:r w:rsidR="007338F7">
          <w:rPr>
            <w:rFonts w:ascii="RobotoSlab-Regular" w:hAnsi="RobotoSlab-Regular"/>
            <w:b/>
            <w:bCs/>
            <w:color w:val="010101"/>
            <w:kern w:val="36"/>
            <w:sz w:val="30"/>
            <w:szCs w:val="30"/>
          </w:rPr>
          <w:t>Pārgājiena maršruts piekrastes apsekošanā!</w:t>
        </w:r>
      </w:hyperlink>
    </w:p>
    <w:p w:rsidR="007338F7" w:rsidRPr="007338F7" w:rsidRDefault="007338F7" w:rsidP="007338F7">
      <w:pPr>
        <w:shd w:val="clear" w:color="auto" w:fill="FFFFFF"/>
        <w:spacing w:after="75" w:line="240" w:lineRule="auto"/>
        <w:rPr>
          <w:rFonts w:ascii="RobotoSlab-Regular" w:eastAsia="Times New Roman" w:hAnsi="RobotoSlab-Regular" w:cs="Times New Roman"/>
          <w:color w:val="636363"/>
          <w:lang w:eastAsia="lv-LV"/>
        </w:rPr>
      </w:pPr>
      <w:r w:rsidRPr="007338F7">
        <w:rPr>
          <w:rFonts w:ascii="RobotoSlab-Regular" w:eastAsia="Times New Roman" w:hAnsi="RobotoSlab-Regular" w:cs="Times New Roman"/>
          <w:color w:val="636363"/>
          <w:lang w:eastAsia="lv-LV"/>
        </w:rPr>
        <w:t>11.06.2017 14:57</w:t>
      </w:r>
    </w:p>
    <w:p w:rsidR="007338F7" w:rsidRDefault="007338F7" w:rsidP="007338F7">
      <w:pPr>
        <w:shd w:val="clear" w:color="auto" w:fill="FFFFFF"/>
        <w:spacing w:before="75" w:after="75" w:line="240" w:lineRule="auto"/>
        <w:jc w:val="both"/>
        <w:rPr>
          <w:rFonts w:ascii="RobotoSlab-Regular" w:eastAsia="Times New Roman" w:hAnsi="RobotoSlab-Regular" w:cs="Times New Roman"/>
          <w:color w:val="636363"/>
          <w:sz w:val="20"/>
          <w:szCs w:val="20"/>
          <w:lang w:eastAsia="lv-LV"/>
        </w:rPr>
      </w:pPr>
    </w:p>
    <w:p w:rsidR="007338F7" w:rsidRPr="007338F7" w:rsidRDefault="007338F7" w:rsidP="007338F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Šī gada vasaras mēnešos un septembrī notiks Igaunijas – Latvijas Programmas ietvaros īstenotā pārgājienu maršruta gar Baltijas jūras piekrasti Latvijā un Igaunijā (Lietuvas – Latvijas robeža – Tallina)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apsekojums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vides eksperta un projekta vadošā partnera „Lauku Ceļotāja” pārstāvja Jura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Smaļinska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vadībā, kurā varēs piedalīties ikviens interesents! </w:t>
      </w:r>
    </w:p>
    <w:p w:rsidR="007338F7" w:rsidRPr="007338F7" w:rsidRDefault="007338F7" w:rsidP="007338F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Apsekojumu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Latvijas teritorijā ir paredzēts dalīt četros posmos –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Dižjūra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Mazjūra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, Bulduri – Mangaļi, Vecāķi – Ainaži. Vidējais kilometru skaits, ko ir paredzēts noiet vienā dienā, ir 22 km. </w:t>
      </w:r>
    </w:p>
    <w:p w:rsidR="007338F7" w:rsidRPr="007338F7" w:rsidRDefault="007338F7" w:rsidP="007338F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Tā kā līdz šim esam saņēmuši vairākus jautājumus par maršruta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lv-LV"/>
        </w:rPr>
        <w:t>ap</w:t>
      </w: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sekojumu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, turpinājumā sniegtas īsas atbildes uz aktuālākajiem jautājumiem: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Kādos datumos notiks piekrastes maršruta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apsekojums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? Posmus un datumus skatīt esošajā tabulā.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Cik kilometrus ir paredzēts noiet vienā dienā? Vidēji 22 km.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Cik ilgā laikā plānots veikt vienas dienas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apsekojumu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? Vienu maršruta posmu ir plānots veikt vienā darba dienā jeb 8 stundās.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Cikos sāksies gājieni? Starts visās vietās būs plkst. 9.00 no rīta. 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Vai dalībai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apsekojumā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ir nepieciešams pieteikties iepriekš? Nē, iepriekšējā pieteikšanās nav nepieciešama.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Kur notiks pulcēšanās? Pirmā posma starta vieta ir LT/LV robeža, nākošie posmi sāksies iepriekšējās dienas finiša vietā. </w:t>
      </w:r>
    </w:p>
    <w:p w:rsidR="007338F7" w:rsidRDefault="007338F7" w:rsidP="007338F7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Kur būs pieejama aktuālā informācija? Maršruta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Facebook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lapā: </w:t>
      </w:r>
      <w:hyperlink r:id="rId7" w:history="1">
        <w:r w:rsidRPr="00965C15">
          <w:rPr>
            <w:rStyle w:val="Hipersaite"/>
            <w:rFonts w:ascii="Times New Roman" w:eastAsia="Times New Roman" w:hAnsi="Times New Roman" w:cs="Times New Roman"/>
            <w:lang w:eastAsia="lv-LV"/>
          </w:rPr>
          <w:t>https://www.facebook.com/estlathiking/</w:t>
        </w:r>
      </w:hyperlink>
    </w:p>
    <w:p w:rsid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Kā tiks risināta loģistika? Katrs pats risina transporta jautājumus un organizē savu nakšņošanu.</w:t>
      </w:r>
    </w:p>
    <w:p w:rsid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lang w:eastAsia="lv-LV"/>
        </w:rPr>
        <w:t>K</w:t>
      </w: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am jābūt līdzi gājienā? Ēdienam, dzērienam, piemērotam apģērbam, apaviem, labam garastāvoklim, noderēs nūjas, uzlādēts telefons, fotokamera.</w:t>
      </w:r>
    </w:p>
    <w:p w:rsid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Vai pasākums ir maksas? Nē, maršruta apsekošana ir bez maksas.</w:t>
      </w:r>
    </w:p>
    <w:p w:rsid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Vai tas būs grūti? Katram pašam ir jāizvērtē sava fiziskā sagatavotība.</w:t>
      </w:r>
    </w:p>
    <w:p w:rsid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Vai varēs iet vairākus posmus? Jā, posmu skaits nav ierobežots.</w:t>
      </w:r>
    </w:p>
    <w:p w:rsid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Vai gājiena laikā tiks sniegta informācija? Šī nebūs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gidēta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ekskursija, tomēr atsevišķa informācija tiks sniegta.</w:t>
      </w:r>
    </w:p>
    <w:p w:rsidR="007338F7" w:rsidRPr="007338F7" w:rsidRDefault="007338F7" w:rsidP="00163666">
      <w:pPr>
        <w:pStyle w:val="Sarakstarindkopa"/>
        <w:numPr>
          <w:ilvl w:val="0"/>
          <w:numId w:val="3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Kad tiks ieti Igaunijas posmi? Informācija par tiem sekos maršruta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Facebook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lapā: https://www.facebook.com/estlathiking/</w:t>
      </w:r>
    </w:p>
    <w:p w:rsidR="007338F7" w:rsidRPr="007338F7" w:rsidRDefault="007338F7" w:rsidP="007338F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Atgādinām, ka projekts “Pārgājienu maršruts gar Baltijas jūras piekrasti Latvijā un Igaunijā” (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Hiking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Route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Along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the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Baltic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Sea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Coastline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in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Latvia – </w:t>
      </w:r>
      <w:proofErr w:type="spellStart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Estonia</w:t>
      </w:r>
      <w:proofErr w:type="spellEnd"/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) tiek īstenots Igaunijas - Latvijas Programmas no Eiropas Reģionālā attīstības fonda ietvaros. Projekta mērķis ir izveidot pārgājienu maršrutu gar Baltijas jūru no Latvijas dienvidrietumu robežas līdz Tallinai Igaunijā. </w:t>
      </w: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lastRenderedPageBreak/>
        <w:t>Plānots, ka kopējais maršruta garums būs ap 1100 km un tas iekļausies Eiropas garo distanču kājnieku tūrisma maršrutu tīklā E9.</w:t>
      </w:r>
    </w:p>
    <w:p w:rsidR="007338F7" w:rsidRPr="007338F7" w:rsidRDefault="007338F7" w:rsidP="007338F7">
      <w:pPr>
        <w:shd w:val="clear" w:color="auto" w:fill="FFFFFF"/>
        <w:spacing w:before="75" w:line="240" w:lineRule="auto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t>Papildu informācija:</w:t>
      </w: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Latvijas Lauku tūrisma asociācija „Lauku Ceļotājs”</w:t>
      </w:r>
      <w:r w:rsidRPr="007338F7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 xml:space="preserve">28888760, </w:t>
      </w:r>
      <w:hyperlink r:id="rId8" w:history="1">
        <w:r w:rsidRPr="007338F7">
          <w:rPr>
            <w:rFonts w:ascii="Times New Roman" w:eastAsia="Times New Roman" w:hAnsi="Times New Roman" w:cs="Times New Roman"/>
            <w:color w:val="000000" w:themeColor="text1"/>
            <w:u w:val="single"/>
            <w:lang w:eastAsia="lv-LV"/>
          </w:rPr>
          <w:t>veronika@celotajs.lv</w:t>
        </w:r>
      </w:hyperlink>
    </w:p>
    <w:p w:rsidR="007338F7" w:rsidRDefault="007338F7" w:rsidP="007338F7">
      <w:pPr>
        <w:pStyle w:val="Paraststmeklis"/>
        <w:rPr>
          <w:i/>
          <w:iCs/>
        </w:rPr>
      </w:pPr>
    </w:p>
    <w:p w:rsidR="007338F7" w:rsidRDefault="007338F7" w:rsidP="004C0138">
      <w:pPr>
        <w:pStyle w:val="Paraststmeklis"/>
        <w:jc w:val="center"/>
      </w:pPr>
      <w:r>
        <w:rPr>
          <w:i/>
          <w:iCs/>
        </w:rPr>
        <w:t>Augstākminētā informācija atspoguļo autora viedokli un Igaunijas-Latvijas programmas vadošā iestāde neatbild par tajā ietvertās informācijas iespējam</w:t>
      </w:r>
      <w:bookmarkStart w:id="0" w:name="_GoBack"/>
      <w:bookmarkEnd w:id="0"/>
      <w:r>
        <w:rPr>
          <w:i/>
          <w:iCs/>
        </w:rPr>
        <w:t>o izmantošanu.</w:t>
      </w:r>
    </w:p>
    <w:sectPr w:rsidR="00733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obotoSlab-Regular">
    <w:altName w:val="Arial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EE1"/>
    <w:multiLevelType w:val="hybridMultilevel"/>
    <w:tmpl w:val="C3D683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3DC"/>
    <w:multiLevelType w:val="hybridMultilevel"/>
    <w:tmpl w:val="7996DF2A"/>
    <w:lvl w:ilvl="0" w:tplc="C31E0C0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A595E8B"/>
    <w:multiLevelType w:val="hybridMultilevel"/>
    <w:tmpl w:val="F0F6B832"/>
    <w:lvl w:ilvl="0" w:tplc="C31E0C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F7"/>
    <w:rsid w:val="004C0138"/>
    <w:rsid w:val="007338F7"/>
    <w:rsid w:val="008456EE"/>
    <w:rsid w:val="00C1610F"/>
    <w:rsid w:val="00EB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097D3-0982-45EB-BC09-65F5A2A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7338F7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lv-LV"/>
    </w:rPr>
  </w:style>
  <w:style w:type="paragraph" w:styleId="Sarakstarindkopa">
    <w:name w:val="List Paragraph"/>
    <w:basedOn w:val="Parasts"/>
    <w:uiPriority w:val="34"/>
    <w:qFormat/>
    <w:rsid w:val="007338F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338F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33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0727">
                  <w:marLeft w:val="0"/>
                  <w:marRight w:val="0"/>
                  <w:marTop w:val="1170"/>
                  <w:marBottom w:val="6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11329">
                              <w:marLeft w:val="2"/>
                              <w:marRight w:val="2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6982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3355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473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934">
                  <w:marLeft w:val="0"/>
                  <w:marRight w:val="0"/>
                  <w:marTop w:val="1170"/>
                  <w:marBottom w:val="6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5053">
                              <w:marLeft w:val="2"/>
                              <w:marRight w:val="2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04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347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996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celotaj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stlathik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acgriva.lv/lat/salacgrivas_novads/?text_id=3911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1946</Words>
  <Characters>1110</Characters>
  <Application>Microsoft Office Word</Application>
  <DocSecurity>0</DocSecurity>
  <Lines>9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dcterms:created xsi:type="dcterms:W3CDTF">2017-10-23T12:38:00Z</dcterms:created>
  <dcterms:modified xsi:type="dcterms:W3CDTF">2017-10-23T12:52:00Z</dcterms:modified>
</cp:coreProperties>
</file>