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82" w:rsidRPr="00554885" w:rsidRDefault="00C06E50" w:rsidP="00072E5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sz w:val="28"/>
          <w:szCs w:val="28"/>
          <w:u w:val="single"/>
          <w:bdr w:val="none" w:sz="0" w:space="0" w:color="auto" w:frame="1"/>
          <w:lang w:eastAsia="lv-LV"/>
        </w:rPr>
      </w:pPr>
      <w:r w:rsidRPr="00C06E50">
        <w:rPr>
          <w:rFonts w:ascii="inherit" w:eastAsia="Times New Roman" w:hAnsi="inherit" w:cs="Times New Roman"/>
          <w:b/>
          <w:bCs/>
          <w:noProof/>
          <w:color w:val="68478D"/>
          <w:sz w:val="24"/>
          <w:szCs w:val="24"/>
          <w:bdr w:val="none" w:sz="0" w:space="0" w:color="auto" w:frame="1"/>
          <w:lang w:eastAsia="lv-LV"/>
        </w:rPr>
        <w:drawing>
          <wp:inline distT="0" distB="0" distL="0" distR="0">
            <wp:extent cx="5274310" cy="1400175"/>
            <wp:effectExtent l="0" t="0" r="2540" b="9525"/>
            <wp:docPr id="1" name="Picture 1" descr="C:\Users\Liga.Kobitjeva\Desktop\LOGO ANSAMBILS\LV_ID_EU_logo_ansamblis_E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ga.Kobitjeva\Desktop\LOGO ANSAMBILS\LV_ID_EU_logo_ansamblis_ES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48" r="-8" b="32782"/>
                    <a:stretch/>
                  </pic:blipFill>
                  <pic:spPr bwMode="auto">
                    <a:xfrm>
                      <a:off x="0" y="0"/>
                      <a:ext cx="5274708" cy="14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8000B" w:rsidRPr="0058000B">
        <w:rPr>
          <w:rFonts w:ascii="inherit" w:eastAsia="Times New Roman" w:hAnsi="inherit" w:cs="Times New Roman"/>
          <w:b/>
          <w:bCs/>
          <w:color w:val="68478D"/>
          <w:sz w:val="24"/>
          <w:szCs w:val="24"/>
          <w:bdr w:val="none" w:sz="0" w:space="0" w:color="auto" w:frame="1"/>
          <w:lang w:eastAsia="lv-LV"/>
        </w:rPr>
        <w:br/>
      </w:r>
      <w:r w:rsidR="00554885" w:rsidRP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Salacgrīvas novada dome</w:t>
      </w:r>
      <w:r w:rsidR="006F4755" w:rsidRP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</w:t>
      </w:r>
      <w:r w:rsidR="006F4755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2017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.gada </w:t>
      </w:r>
      <w:r w:rsidR="00554885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27</w:t>
      </w:r>
      <w:r w:rsid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.</w:t>
      </w:r>
      <w:r w:rsidR="006F4755" w:rsidRPr="006B1618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martā</w:t>
      </w:r>
      <w:r w:rsidR="00D30C89" w:rsidRPr="00554885">
        <w:rPr>
          <w:rFonts w:ascii="inherit" w:eastAsia="Times New Roman" w:hAnsi="inherit" w:cs="Times New Roman"/>
          <w:bCs/>
          <w:color w:val="7030A0"/>
          <w:sz w:val="24"/>
          <w:szCs w:val="24"/>
          <w:bdr w:val="none" w:sz="0" w:space="0" w:color="auto" w:frame="1"/>
          <w:lang w:eastAsia="lv-LV"/>
        </w:rPr>
        <w:t xml:space="preserve"> 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ir noslēgusi </w:t>
      </w:r>
      <w:r w:rsidR="000A289A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sadarbības līgumu </w:t>
      </w:r>
      <w:r w:rsidR="00F44682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ar Valsts izglītības attīstības aģentūru 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par Eiropas </w:t>
      </w:r>
      <w:r w:rsidR="000A289A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Sociālā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 fonda projekta </w:t>
      </w:r>
      <w:r w:rsidR="006F4755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Nr.8.3.5.0./16/I/001 </w:t>
      </w:r>
      <w:r w:rsidR="0058000B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“</w:t>
      </w:r>
      <w:r w:rsidR="00D30C89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Karjeras atbalsts vispārējās un profesionālās izglītības iestādēs</w:t>
      </w:r>
      <w:r w:rsidR="002F09DC"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 xml:space="preserve">” īstenošanu </w:t>
      </w:r>
    </w:p>
    <w:p w:rsidR="000A289A" w:rsidRPr="00554885" w:rsidRDefault="000A289A" w:rsidP="000A289A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</w:pPr>
      <w:r w:rsidRPr="00554885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lv-LV"/>
        </w:rPr>
        <w:t>Eiropas Savienības fondu darbības programmas “Izaugsme un nodarbinātība” 8.3.5. specifiskā atbalsta mērķa “Uzlabot pieeju karjeras atbalstam izglītojamajiem vispārējās un profesionālās izglītības iestādēs” ietvaros.</w:t>
      </w:r>
    </w:p>
    <w:p w:rsidR="0058000B" w:rsidRPr="00554885" w:rsidRDefault="0058000B" w:rsidP="000A289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inherit" w:eastAsia="Times New Roman" w:hAnsi="inherit" w:cs="Times New Roman"/>
          <w:b/>
          <w:bCs/>
          <w:color w:val="7030A0"/>
          <w:sz w:val="24"/>
          <w:szCs w:val="24"/>
          <w:lang w:eastAsia="lv-LV"/>
        </w:rPr>
      </w:pPr>
    </w:p>
    <w:p w:rsidR="002F09DC" w:rsidRPr="00554885" w:rsidRDefault="002F09DC" w:rsidP="0058000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lv-LV"/>
        </w:rPr>
      </w:pPr>
    </w:p>
    <w:tbl>
      <w:tblPr>
        <w:tblW w:w="8589" w:type="dxa"/>
        <w:tblCellSpacing w:w="15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54"/>
      </w:tblGrid>
      <w:tr w:rsidR="00A3247F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Projekta finansējuma saņēmējs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Valsts izglītības attīstības aģentūra</w:t>
            </w:r>
            <w:r w:rsidR="00072E5E"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 (VIAA)</w:t>
            </w:r>
          </w:p>
        </w:tc>
      </w:tr>
      <w:tr w:rsidR="00072E5E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72E5E" w:rsidRPr="00554885" w:rsidRDefault="00072E5E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sadarbības partneris 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72E5E" w:rsidRPr="00554885" w:rsidRDefault="00554885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6B1618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Salacgrīvas novada dome</w:t>
            </w:r>
          </w:p>
        </w:tc>
      </w:tr>
      <w:tr w:rsidR="00847406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Projekta </w:t>
            </w:r>
          </w:p>
          <w:p w:rsidR="00F44682" w:rsidRPr="00554885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 xml:space="preserve">īstenošanas </w:t>
            </w:r>
          </w:p>
          <w:p w:rsidR="00F44682" w:rsidRPr="00554885" w:rsidRDefault="00F44682" w:rsidP="00F44682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pamats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245D5B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hyperlink r:id="rId6" w:history="1">
              <w:r w:rsidR="00F44682" w:rsidRPr="00554885">
                <w:rPr>
                  <w:rStyle w:val="Hyperlink"/>
                  <w:rFonts w:ascii="inherit" w:eastAsia="Times New Roman" w:hAnsi="inherit" w:cs="Times New Roman"/>
                  <w:sz w:val="24"/>
                  <w:szCs w:val="24"/>
                  <w:lang w:eastAsia="lv-LV"/>
                </w:rPr>
                <w:t>2016. gada 7.jūnija Ministru kabineta noteikumi Nr.359 “Darbības programmas "Izaugsme un nodarbinātība" 8.3.5. specifiskā atbalsta mērķa "Uzlabot pieeju karjeras atbalstam izglītojamajiem vispārējās un profesionālās izglītības iestādēs" īstenošanas noteikumi”</w:t>
              </w:r>
            </w:hyperlink>
          </w:p>
        </w:tc>
      </w:tr>
      <w:tr w:rsidR="00847406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77136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  <w:t>Projekta specifiskais atbalsta mērķis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77136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Uzlabot pieeju karjeras atbalstam izglītojamiem vispārējās un profesionālās izglītības iestādēs</w:t>
            </w:r>
          </w:p>
        </w:tc>
      </w:tr>
      <w:tr w:rsidR="00974D6C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D6C" w:rsidRPr="00554885" w:rsidRDefault="00974D6C" w:rsidP="00974D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Sadarbības līguma ietvaros īstenojamās projekta darbības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D6C" w:rsidRPr="00554885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3.darbība “Specifiskā atbalsta īstenošanā iesaistīto vispārējās un profesionālās izglītības iestāžu pedagogu karjeras konsultantu un karjeras atbalsta īstenošanā iesaistīto speciālistu papildizglītība karjeras atbalsta pasākumu īstenošanas jautājumos”.</w:t>
            </w:r>
          </w:p>
          <w:p w:rsidR="00974D6C" w:rsidRPr="00554885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</w:p>
          <w:p w:rsidR="00974D6C" w:rsidRPr="00554885" w:rsidRDefault="00974D6C" w:rsidP="00974D6C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6.darbība “Karjeras atbalsta pasākumu (tai skaitā karjeras informācijas, karjeras izglītības un karjeras konsultāciju) īstenošana specifiskā atbalsta īstenošanā iesaistīto izglītības iestāžu izglītojamiem visos Latvijas novados un republikas pilsētās”.</w:t>
            </w:r>
          </w:p>
        </w:tc>
      </w:tr>
      <w:tr w:rsidR="00847406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44682" w:rsidRPr="00554885" w:rsidRDefault="00F44682" w:rsidP="00586A8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Projekta specifiskā atbalsta mērķa grupa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54885" w:rsidRDefault="00F44682" w:rsidP="00D935C6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Pašvaldības dibinātās vispārējās (tai skaitā speciālās) izglītī</w:t>
            </w:r>
            <w:r w:rsidR="00586A8B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bas iestādes un to izglītojamie</w:t>
            </w:r>
          </w:p>
        </w:tc>
      </w:tr>
      <w:tr w:rsidR="00586A8B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54885" w:rsidRDefault="00586A8B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Projekta </w:t>
            </w:r>
            <w:proofErr w:type="spellStart"/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izmēģinājumskolas</w:t>
            </w:r>
            <w:proofErr w:type="spellEnd"/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(iesaistītās izglītības iestādes</w:t>
            </w:r>
            <w:r w:rsidR="00974D6C"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)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86A8B" w:rsidRPr="00554885" w:rsidRDefault="00554885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Kr.Valdemāra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Ainažu pamatskola, Salacgrīvas vidusskola, Liepupes vidusskola</w:t>
            </w:r>
          </w:p>
        </w:tc>
      </w:tr>
      <w:tr w:rsidR="0079134F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34F" w:rsidRPr="00554885" w:rsidRDefault="0079134F" w:rsidP="00072E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Projekta īstenošanas termiņš</w:t>
            </w:r>
            <w:r w:rsidR="00F44682"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 xml:space="preserve"> pašvaldībā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134F" w:rsidRPr="00554885" w:rsidRDefault="00F44682" w:rsidP="00F44682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2017</w:t>
            </w:r>
            <w:r w:rsidR="0079134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.gada </w:t>
            </w:r>
            <w:r w:rsidR="00554885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27</w:t>
            </w:r>
            <w:r w:rsidR="0079134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</w:t>
            </w: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marts – 2020.gada 30</w:t>
            </w:r>
            <w:r w:rsidR="0079134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.decembris</w:t>
            </w:r>
          </w:p>
        </w:tc>
      </w:tr>
      <w:tr w:rsidR="00A3247F" w:rsidRPr="00554885" w:rsidTr="001A5E61">
        <w:trPr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C30131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Finansējums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247F" w:rsidRPr="00554885" w:rsidRDefault="00A3247F" w:rsidP="00072E5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Pašvaldības projekta 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>darbību nodrošināšanai paredzētais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>finansējums tiek aprēķināts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 un piešķir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>ts uz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5E"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katru </w:t>
            </w:r>
            <w:r w:rsidR="001A5E61" w:rsidRPr="00554885">
              <w:rPr>
                <w:rFonts w:ascii="Times New Roman" w:hAnsi="Times New Roman" w:cs="Times New Roman"/>
                <w:sz w:val="24"/>
                <w:szCs w:val="24"/>
              </w:rPr>
              <w:t>mācību gadu projekta īstenošanas laikā</w:t>
            </w:r>
            <w:r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, nosakot maksimālo pieejamo finansējumu </w:t>
            </w:r>
            <w:r w:rsidR="001A5E61" w:rsidRPr="00554885">
              <w:rPr>
                <w:rFonts w:ascii="Times New Roman" w:hAnsi="Times New Roman" w:cs="Times New Roman"/>
                <w:sz w:val="24"/>
                <w:szCs w:val="24"/>
              </w:rPr>
              <w:t xml:space="preserve">vienam </w:t>
            </w:r>
            <w:r w:rsidR="00D935C6" w:rsidRPr="00554885">
              <w:rPr>
                <w:rFonts w:ascii="Times New Roman" w:hAnsi="Times New Roman" w:cs="Times New Roman"/>
                <w:sz w:val="24"/>
                <w:szCs w:val="24"/>
              </w:rPr>
              <w:t>mācību gadam atbilstoši  izglītojamo skaitam pašvaldības izglītības iestādēs.</w:t>
            </w:r>
          </w:p>
        </w:tc>
      </w:tr>
      <w:tr w:rsidR="001348BF" w:rsidRPr="0058000B" w:rsidTr="00554885">
        <w:trPr>
          <w:trHeight w:val="1221"/>
          <w:tblCellSpacing w:w="15" w:type="dxa"/>
        </w:trPr>
        <w:tc>
          <w:tcPr>
            <w:tcW w:w="2790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348BF" w:rsidRPr="00554885" w:rsidRDefault="001348BF" w:rsidP="001348BF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</w:p>
          <w:p w:rsidR="001348BF" w:rsidRPr="00554885" w:rsidRDefault="001348BF" w:rsidP="00974D6C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lv-LV"/>
              </w:rPr>
              <w:t>Kontaktinformācija</w:t>
            </w:r>
          </w:p>
        </w:tc>
        <w:tc>
          <w:tcPr>
            <w:tcW w:w="5709" w:type="dxa"/>
            <w:tcBorders>
              <w:top w:val="single" w:sz="6" w:space="0" w:color="E6E6E6"/>
              <w:left w:val="single" w:sz="6" w:space="0" w:color="E6E6E6"/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86A8B" w:rsidRPr="00554885" w:rsidRDefault="00554885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Salacgrīvas novada domes izglītības speciāliste </w:t>
            </w:r>
          </w:p>
          <w:p w:rsidR="00554885" w:rsidRPr="00554885" w:rsidRDefault="00554885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Antra Paegle</w:t>
            </w:r>
          </w:p>
          <w:p w:rsidR="00072E5E" w:rsidRPr="00554885" w:rsidRDefault="001348BF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Tālrunis:</w:t>
            </w:r>
            <w:r w:rsidR="00554885"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26443291</w:t>
            </w: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 </w:t>
            </w:r>
          </w:p>
          <w:p w:rsidR="001348BF" w:rsidRPr="0058000B" w:rsidRDefault="00072E5E" w:rsidP="00072E5E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</w:pPr>
            <w:r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1348BF" w:rsidRPr="00554885">
              <w:rPr>
                <w:rFonts w:ascii="inherit" w:eastAsia="Times New Roman" w:hAnsi="inherit" w:cs="Times New Roman"/>
                <w:i/>
                <w:sz w:val="24"/>
                <w:szCs w:val="24"/>
                <w:lang w:eastAsia="lv-LV"/>
              </w:rPr>
              <w:t>E-pasts:</w:t>
            </w:r>
            <w:r w:rsidR="001348BF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 </w:t>
            </w:r>
            <w:r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 xml:space="preserve"> </w:t>
            </w:r>
            <w:r w:rsidR="00554885" w:rsidRPr="00554885">
              <w:rPr>
                <w:rFonts w:ascii="inherit" w:eastAsia="Times New Roman" w:hAnsi="inherit" w:cs="Times New Roman"/>
                <w:sz w:val="24"/>
                <w:szCs w:val="24"/>
                <w:lang w:eastAsia="lv-LV"/>
              </w:rPr>
              <w:t>antra.paegle@salacgriva.lv</w:t>
            </w:r>
          </w:p>
        </w:tc>
      </w:tr>
    </w:tbl>
    <w:p w:rsidR="004A2D9E" w:rsidRDefault="00586A8B" w:rsidP="00586A8B">
      <w:pPr>
        <w:shd w:val="clear" w:color="auto" w:fill="FFFFFF"/>
        <w:spacing w:before="210" w:after="210" w:line="240" w:lineRule="auto"/>
        <w:textAlignment w:val="baseline"/>
      </w:pPr>
      <w:r>
        <w:rPr>
          <w:rFonts w:ascii="inherit" w:eastAsia="Times New Roman" w:hAnsi="inherit" w:cs="Times New Roman"/>
          <w:color w:val="000000"/>
          <w:sz w:val="21"/>
          <w:szCs w:val="21"/>
          <w:lang w:eastAsia="lv-LV"/>
        </w:rPr>
        <w:t xml:space="preserve"> </w:t>
      </w:r>
    </w:p>
    <w:sectPr w:rsidR="004A2D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72392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0315AB"/>
    <w:multiLevelType w:val="multilevel"/>
    <w:tmpl w:val="CCF2E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400CED"/>
    <w:multiLevelType w:val="multilevel"/>
    <w:tmpl w:val="23F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24A3F"/>
    <w:multiLevelType w:val="multilevel"/>
    <w:tmpl w:val="23888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7C21F2"/>
    <w:multiLevelType w:val="multilevel"/>
    <w:tmpl w:val="0D98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6562D6"/>
    <w:multiLevelType w:val="multilevel"/>
    <w:tmpl w:val="E94A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C2B9E"/>
    <w:multiLevelType w:val="hybridMultilevel"/>
    <w:tmpl w:val="44223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B2B2A"/>
    <w:multiLevelType w:val="multilevel"/>
    <w:tmpl w:val="668C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D62278"/>
    <w:multiLevelType w:val="multilevel"/>
    <w:tmpl w:val="351A7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B2C4D"/>
    <w:multiLevelType w:val="multilevel"/>
    <w:tmpl w:val="6018D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F31917"/>
    <w:multiLevelType w:val="multilevel"/>
    <w:tmpl w:val="9B9E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B511CF"/>
    <w:multiLevelType w:val="multilevel"/>
    <w:tmpl w:val="D264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D"/>
    <w:rsid w:val="000369E7"/>
    <w:rsid w:val="00072E5E"/>
    <w:rsid w:val="000A289A"/>
    <w:rsid w:val="000E7CEC"/>
    <w:rsid w:val="001348BF"/>
    <w:rsid w:val="00171B2C"/>
    <w:rsid w:val="001A5E61"/>
    <w:rsid w:val="002F09DC"/>
    <w:rsid w:val="002F6AFD"/>
    <w:rsid w:val="00424E7E"/>
    <w:rsid w:val="00467D66"/>
    <w:rsid w:val="004A2D9E"/>
    <w:rsid w:val="0051174D"/>
    <w:rsid w:val="00554885"/>
    <w:rsid w:val="0058000B"/>
    <w:rsid w:val="00586A8B"/>
    <w:rsid w:val="006B1618"/>
    <w:rsid w:val="006F4755"/>
    <w:rsid w:val="0079134F"/>
    <w:rsid w:val="00806321"/>
    <w:rsid w:val="00847406"/>
    <w:rsid w:val="00896C0C"/>
    <w:rsid w:val="00974D6C"/>
    <w:rsid w:val="009A4AEF"/>
    <w:rsid w:val="00A05B6C"/>
    <w:rsid w:val="00A3247F"/>
    <w:rsid w:val="00A75D98"/>
    <w:rsid w:val="00AF69B1"/>
    <w:rsid w:val="00C06E50"/>
    <w:rsid w:val="00D1387E"/>
    <w:rsid w:val="00D30C89"/>
    <w:rsid w:val="00D57E75"/>
    <w:rsid w:val="00D935C6"/>
    <w:rsid w:val="00DD5570"/>
    <w:rsid w:val="00E72A22"/>
    <w:rsid w:val="00F4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DA5E6-A704-4BD0-B706-6426FBFB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80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000B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58000B"/>
    <w:rPr>
      <w:color w:val="0000FF"/>
      <w:u w:val="single"/>
    </w:rPr>
  </w:style>
  <w:style w:type="character" w:customStyle="1" w:styleId="centerspan">
    <w:name w:val="center_span"/>
    <w:basedOn w:val="DefaultParagraphFont"/>
    <w:rsid w:val="0058000B"/>
  </w:style>
  <w:style w:type="character" w:customStyle="1" w:styleId="no-print">
    <w:name w:val="no-print"/>
    <w:basedOn w:val="DefaultParagraphFont"/>
    <w:rsid w:val="0058000B"/>
  </w:style>
  <w:style w:type="character" w:customStyle="1" w:styleId="apple-converted-space">
    <w:name w:val="apple-converted-space"/>
    <w:basedOn w:val="DefaultParagraphFont"/>
    <w:rsid w:val="0058000B"/>
  </w:style>
  <w:style w:type="character" w:styleId="Strong">
    <w:name w:val="Strong"/>
    <w:basedOn w:val="DefaultParagraphFont"/>
    <w:uiPriority w:val="22"/>
    <w:qFormat/>
    <w:rsid w:val="0058000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0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extfile">
    <w:name w:val="text_file"/>
    <w:basedOn w:val="DefaultParagraphFont"/>
    <w:rsid w:val="0058000B"/>
  </w:style>
  <w:style w:type="paragraph" w:styleId="ListParagraph">
    <w:name w:val="List Paragraph"/>
    <w:basedOn w:val="Normal"/>
    <w:uiPriority w:val="34"/>
    <w:qFormat/>
    <w:rsid w:val="005800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72A2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2D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2D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2D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2D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2D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9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A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389">
          <w:marLeft w:val="-3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1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5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8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5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1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8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27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7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1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0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73649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9992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4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9094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8563">
          <w:marLeft w:val="0"/>
          <w:marRight w:val="1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83023-darbibas-programmas-izaugsme-un-nodarbinatiba-8-3-5-specifiska-atbalsta-merka-uzlabot-pieeju-karjeras-atbalstam-izglitojamajie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1626</Words>
  <Characters>928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Bunkus</dc:creator>
  <cp:keywords/>
  <dc:description/>
  <cp:lastModifiedBy>Solvita Kukanovska</cp:lastModifiedBy>
  <cp:revision>3</cp:revision>
  <dcterms:created xsi:type="dcterms:W3CDTF">2017-05-25T09:02:00Z</dcterms:created>
  <dcterms:modified xsi:type="dcterms:W3CDTF">2017-05-25T09:02:00Z</dcterms:modified>
</cp:coreProperties>
</file>