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C6" w:rsidRPr="002A79BA" w:rsidRDefault="00046AC6" w:rsidP="00046AC6">
      <w:pPr>
        <w:spacing w:after="0" w:line="240" w:lineRule="auto"/>
        <w:rPr>
          <w:rStyle w:val="Strong"/>
          <w:rFonts w:ascii="Verdana" w:hAnsi="Verdana"/>
          <w:b w:val="0"/>
          <w:sz w:val="24"/>
          <w:szCs w:val="24"/>
        </w:rPr>
      </w:pPr>
    </w:p>
    <w:p w:rsidR="00046AC6" w:rsidRPr="002A79BA" w:rsidRDefault="002A79BA" w:rsidP="00046AC6">
      <w:pPr>
        <w:spacing w:after="0" w:line="240" w:lineRule="auto"/>
        <w:rPr>
          <w:rStyle w:val="Strong"/>
          <w:rFonts w:ascii="Verdana" w:hAnsi="Verdana"/>
          <w:b w:val="0"/>
          <w:sz w:val="24"/>
          <w:szCs w:val="24"/>
        </w:rPr>
      </w:pPr>
      <w:r w:rsidRPr="002A79BA">
        <w:rPr>
          <w:rStyle w:val="Strong"/>
          <w:rFonts w:ascii="Verdana" w:hAnsi="Verdana"/>
          <w:b w:val="0"/>
          <w:sz w:val="24"/>
          <w:szCs w:val="24"/>
        </w:rPr>
        <w:t>Aicinām izmantot Salacgrīvas novada bibliotēkās pieejamos pakalpojumus.</w:t>
      </w:r>
    </w:p>
    <w:p w:rsidR="002A79BA" w:rsidRPr="002A79BA" w:rsidRDefault="002A79BA" w:rsidP="00046AC6">
      <w:pPr>
        <w:spacing w:after="0" w:line="240" w:lineRule="auto"/>
        <w:rPr>
          <w:sz w:val="24"/>
          <w:szCs w:val="24"/>
        </w:rPr>
      </w:pPr>
    </w:p>
    <w:p w:rsidR="00046AC6" w:rsidRDefault="00046AC6" w:rsidP="00046A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Salacgrīvas novada bibliotēkā (</w:t>
      </w:r>
      <w:r>
        <w:rPr>
          <w:b/>
          <w:sz w:val="24"/>
          <w:szCs w:val="24"/>
        </w:rPr>
        <w:t>SNB</w:t>
      </w:r>
      <w:r>
        <w:rPr>
          <w:sz w:val="24"/>
          <w:szCs w:val="24"/>
        </w:rPr>
        <w:t>), Ainažu bibliotēkā (</w:t>
      </w:r>
      <w:r>
        <w:rPr>
          <w:b/>
          <w:sz w:val="24"/>
          <w:szCs w:val="24"/>
        </w:rPr>
        <w:t>AB</w:t>
      </w:r>
      <w:r>
        <w:rPr>
          <w:sz w:val="24"/>
          <w:szCs w:val="24"/>
        </w:rPr>
        <w:t>), Korģenes bibliotēkā (</w:t>
      </w:r>
      <w:r>
        <w:rPr>
          <w:b/>
          <w:sz w:val="24"/>
          <w:szCs w:val="24"/>
        </w:rPr>
        <w:t>KB</w:t>
      </w:r>
      <w:r>
        <w:rPr>
          <w:sz w:val="24"/>
          <w:szCs w:val="24"/>
        </w:rPr>
        <w:t>), Liepupes bibliotēkā (</w:t>
      </w:r>
      <w:r>
        <w:rPr>
          <w:b/>
          <w:sz w:val="24"/>
          <w:szCs w:val="24"/>
        </w:rPr>
        <w:t>LB</w:t>
      </w:r>
      <w:r>
        <w:rPr>
          <w:sz w:val="24"/>
          <w:szCs w:val="24"/>
        </w:rPr>
        <w:t>), Svētciema bibliotēkā (</w:t>
      </w:r>
      <w:r>
        <w:rPr>
          <w:b/>
          <w:sz w:val="24"/>
          <w:szCs w:val="24"/>
        </w:rPr>
        <w:t>SB</w:t>
      </w:r>
      <w:r>
        <w:rPr>
          <w:sz w:val="24"/>
          <w:szCs w:val="24"/>
        </w:rPr>
        <w:t>), Tūjas bibliotēkā (</w:t>
      </w:r>
      <w:r>
        <w:rPr>
          <w:b/>
          <w:sz w:val="24"/>
          <w:szCs w:val="24"/>
        </w:rPr>
        <w:t>TB</w:t>
      </w:r>
      <w:r>
        <w:rPr>
          <w:sz w:val="24"/>
          <w:szCs w:val="24"/>
        </w:rPr>
        <w:t>)</w:t>
      </w:r>
    </w:p>
    <w:p w:rsidR="00046AC6" w:rsidRDefault="00046AC6" w:rsidP="00046AC6">
      <w:pPr>
        <w:spacing w:after="0" w:line="240" w:lineRule="auto"/>
      </w:pPr>
    </w:p>
    <w:tbl>
      <w:tblPr>
        <w:tblStyle w:val="TableGrid"/>
        <w:tblW w:w="8001" w:type="dxa"/>
        <w:tblInd w:w="279" w:type="dxa"/>
        <w:tblLook w:val="04A0" w:firstRow="1" w:lastRow="0" w:firstColumn="1" w:lastColumn="0" w:noHBand="0" w:noVBand="1"/>
      </w:tblPr>
      <w:tblGrid>
        <w:gridCol w:w="5078"/>
        <w:gridCol w:w="1538"/>
        <w:gridCol w:w="1385"/>
      </w:tblGrid>
      <w:tr w:rsidR="00046AC6" w:rsidTr="00046AC6">
        <w:trPr>
          <w:trHeight w:val="7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Bibliotēkas pakalpojumi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Mērvienība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(EUR) [bez PVN]</w:t>
            </w:r>
          </w:p>
        </w:tc>
      </w:tr>
      <w:tr w:rsidR="00046AC6" w:rsidTr="00046AC6">
        <w:trPr>
          <w:trHeight w:val="27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Lasītāju apkalpošana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C6" w:rsidRDefault="00046AC6">
            <w:pPr>
              <w:spacing w:line="240" w:lineRule="auto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C6" w:rsidRDefault="00046AC6">
            <w:pPr>
              <w:spacing w:line="240" w:lineRule="auto"/>
            </w:pPr>
          </w:p>
        </w:tc>
      </w:tr>
      <w:tr w:rsidR="00046AC6" w:rsidTr="002A79BA">
        <w:trPr>
          <w:trHeight w:val="533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</w:pPr>
            <w:r>
              <w:t>Starpbibliotēku abonementa izmantošana (SNB)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izpildīts pieprasījums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0.22</w:t>
            </w:r>
          </w:p>
        </w:tc>
      </w:tr>
      <w:tr w:rsidR="00046AC6" w:rsidTr="002A79BA">
        <w:trPr>
          <w:trHeight w:val="27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Izdruka no datora A4 formāts: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C6" w:rsidRDefault="00046AC6">
            <w:pPr>
              <w:spacing w:line="240" w:lineRule="auto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C6" w:rsidRDefault="00046AC6" w:rsidP="002A79BA">
            <w:pPr>
              <w:spacing w:line="240" w:lineRule="auto"/>
              <w:jc w:val="center"/>
            </w:pPr>
          </w:p>
        </w:tc>
      </w:tr>
      <w:tr w:rsidR="00046AC6" w:rsidTr="002A79BA">
        <w:trPr>
          <w:trHeight w:val="27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</w:pPr>
            <w:r>
              <w:t>melnbalta, teksts</w:t>
            </w:r>
            <w:proofErr w:type="gramStart"/>
            <w:r>
              <w:t xml:space="preserve">     </w:t>
            </w:r>
            <w:proofErr w:type="gramEnd"/>
            <w:r>
              <w:t>(SNB, AB, KB, LB, SB,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0.07</w:t>
            </w: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</w:pPr>
            <w:r>
              <w:t>melnbalta, attēls</w:t>
            </w:r>
            <w:proofErr w:type="gramStart"/>
            <w:r>
              <w:t xml:space="preserve">     </w:t>
            </w:r>
            <w:proofErr w:type="gramEnd"/>
            <w:r>
              <w:t>(SNB, AB, KB, LB, SB,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0.14</w:t>
            </w:r>
          </w:p>
        </w:tc>
      </w:tr>
      <w:tr w:rsidR="00046AC6" w:rsidTr="002A79BA">
        <w:trPr>
          <w:trHeight w:val="27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</w:pPr>
            <w:r>
              <w:t>krāsaina, teksts</w:t>
            </w:r>
            <w:proofErr w:type="gramStart"/>
            <w:r>
              <w:t xml:space="preserve">        </w:t>
            </w:r>
            <w:proofErr w:type="gramEnd"/>
            <w:r>
              <w:t>(SNB, AB, KB,  SB,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0.65</w:t>
            </w: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</w:pPr>
            <w:r>
              <w:t>krāsaina, attēls</w:t>
            </w:r>
            <w:proofErr w:type="gramStart"/>
            <w:r>
              <w:t xml:space="preserve">         </w:t>
            </w:r>
            <w:proofErr w:type="gramEnd"/>
            <w:r>
              <w:t>(SNB, AB, KB, SB,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0.90</w:t>
            </w: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Kopēšana A4 formāts: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C6" w:rsidRDefault="00046AC6">
            <w:pPr>
              <w:spacing w:line="240" w:lineRule="auto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C6" w:rsidRDefault="00046AC6" w:rsidP="002A79BA">
            <w:pPr>
              <w:spacing w:line="240" w:lineRule="auto"/>
              <w:jc w:val="center"/>
            </w:pP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</w:pPr>
            <w:r>
              <w:t>melnbalta, teksts</w:t>
            </w:r>
            <w:proofErr w:type="gramStart"/>
            <w:r>
              <w:t xml:space="preserve">     </w:t>
            </w:r>
            <w:proofErr w:type="gramEnd"/>
            <w:r>
              <w:t>(SNB, AB, KB, LB, SB,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0.07</w:t>
            </w: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</w:pPr>
            <w:r>
              <w:t>melnbalta, attēls</w:t>
            </w:r>
            <w:proofErr w:type="gramStart"/>
            <w:r>
              <w:t xml:space="preserve">     </w:t>
            </w:r>
            <w:proofErr w:type="gramEnd"/>
            <w:r>
              <w:t>(SNB, AB, KB, LB, SB,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0.14</w:t>
            </w: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</w:pPr>
            <w:r>
              <w:t>krāsaina, teksts</w:t>
            </w:r>
            <w:proofErr w:type="gramStart"/>
            <w:r>
              <w:t xml:space="preserve">        </w:t>
            </w:r>
            <w:proofErr w:type="gramEnd"/>
            <w:r>
              <w:t>(SNB, AB, KB, SB,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0.65</w:t>
            </w: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</w:pPr>
            <w:r>
              <w:t>krāsaina, attēls</w:t>
            </w:r>
            <w:proofErr w:type="gramStart"/>
            <w:r>
              <w:t xml:space="preserve">         </w:t>
            </w:r>
            <w:proofErr w:type="gramEnd"/>
            <w:r>
              <w:t>(SNB, AB, KB, SB,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0.90</w:t>
            </w:r>
          </w:p>
        </w:tc>
      </w:tr>
      <w:tr w:rsidR="00046AC6" w:rsidTr="002A79BA">
        <w:trPr>
          <w:trHeight w:val="27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Izdruka no datora A3 formāts: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C6" w:rsidRDefault="00046AC6">
            <w:pPr>
              <w:spacing w:line="240" w:lineRule="auto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C6" w:rsidRDefault="00046AC6" w:rsidP="002A79BA">
            <w:pPr>
              <w:spacing w:line="240" w:lineRule="auto"/>
              <w:jc w:val="center"/>
            </w:pP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</w:pPr>
            <w:r>
              <w:t>melnbalta, teksts</w:t>
            </w:r>
            <w:proofErr w:type="gramStart"/>
            <w:r>
              <w:t xml:space="preserve">     </w:t>
            </w:r>
            <w:proofErr w:type="gramEnd"/>
            <w:r>
              <w:t>(SNB, KB,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0.14</w:t>
            </w:r>
          </w:p>
        </w:tc>
      </w:tr>
      <w:tr w:rsidR="00046AC6" w:rsidTr="002A79BA">
        <w:trPr>
          <w:trHeight w:val="27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</w:pPr>
            <w:r>
              <w:t>melnbalta, attēls</w:t>
            </w:r>
            <w:proofErr w:type="gramStart"/>
            <w:r>
              <w:t xml:space="preserve">      </w:t>
            </w:r>
            <w:proofErr w:type="gramEnd"/>
            <w:r>
              <w:t>(SNB, KB,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0.28</w:t>
            </w:r>
          </w:p>
        </w:tc>
      </w:tr>
      <w:tr w:rsidR="00046AC6" w:rsidTr="002A79BA">
        <w:trPr>
          <w:trHeight w:val="27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</w:pPr>
            <w:r>
              <w:t>krāsaina, teksts</w:t>
            </w:r>
            <w:proofErr w:type="gramStart"/>
            <w:r>
              <w:t xml:space="preserve">        </w:t>
            </w:r>
            <w:proofErr w:type="gramEnd"/>
            <w:r>
              <w:t>(SNB, KB,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1.25</w:t>
            </w: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</w:pPr>
            <w:r>
              <w:t>krāsaina, attēls</w:t>
            </w:r>
            <w:proofErr w:type="gramStart"/>
            <w:r>
              <w:t xml:space="preserve">         </w:t>
            </w:r>
            <w:proofErr w:type="gramEnd"/>
            <w:r>
              <w:t>(SNB, KB,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1.56</w:t>
            </w: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Kopēšana A3 formāts: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C6" w:rsidRDefault="00046AC6">
            <w:pPr>
              <w:spacing w:line="240" w:lineRule="auto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C6" w:rsidRDefault="00046AC6" w:rsidP="002A79BA">
            <w:pPr>
              <w:spacing w:line="240" w:lineRule="auto"/>
              <w:jc w:val="center"/>
            </w:pP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  <w:rPr>
                <w:color w:val="FF0000"/>
              </w:rPr>
            </w:pPr>
            <w:r>
              <w:t>melnbalta, teksts</w:t>
            </w:r>
            <w:proofErr w:type="gramStart"/>
            <w:r>
              <w:t xml:space="preserve">     </w:t>
            </w:r>
            <w:proofErr w:type="gramEnd"/>
            <w:r>
              <w:t>(SNB, KB, TB, AB)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0.14</w:t>
            </w: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  <w:rPr>
                <w:color w:val="FF0000"/>
              </w:rPr>
            </w:pPr>
            <w:r>
              <w:t>melnbalta, attēls</w:t>
            </w:r>
            <w:proofErr w:type="gramStart"/>
            <w:r>
              <w:t xml:space="preserve">      </w:t>
            </w:r>
            <w:proofErr w:type="gramEnd"/>
            <w:r>
              <w:t>(SNB, KB, TB, AB)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0.28</w:t>
            </w: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  <w:rPr>
                <w:color w:val="FF0000"/>
              </w:rPr>
            </w:pPr>
            <w:r>
              <w:t>krāsaina, teksts</w:t>
            </w:r>
            <w:proofErr w:type="gramStart"/>
            <w:r>
              <w:t xml:space="preserve">        </w:t>
            </w:r>
            <w:proofErr w:type="gramEnd"/>
            <w:r>
              <w:t>(SNB, KB,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1.25</w:t>
            </w:r>
          </w:p>
        </w:tc>
      </w:tr>
      <w:tr w:rsidR="00046AC6" w:rsidTr="002A79BA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C6" w:rsidRDefault="00046AC6">
            <w:pPr>
              <w:spacing w:line="240" w:lineRule="auto"/>
              <w:rPr>
                <w:color w:val="FF0000"/>
              </w:rPr>
            </w:pPr>
            <w:r>
              <w:t>krāsaina, attēls</w:t>
            </w:r>
            <w:proofErr w:type="gramStart"/>
            <w:r>
              <w:t xml:space="preserve">         </w:t>
            </w:r>
            <w:proofErr w:type="gramEnd"/>
            <w:r>
              <w:t>(SNB, KB,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lpp.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1.56</w:t>
            </w:r>
          </w:p>
        </w:tc>
      </w:tr>
      <w:tr w:rsidR="00046AC6" w:rsidTr="002A79BA">
        <w:trPr>
          <w:trHeight w:val="54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Skenēšana</w:t>
            </w:r>
            <w:r>
              <w:rPr>
                <w:b/>
              </w:rPr>
              <w:t xml:space="preserve"> </w:t>
            </w:r>
            <w:r>
              <w:t>(SNB, AB, KB, LB, SB,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>
            <w:pPr>
              <w:spacing w:line="240" w:lineRule="auto"/>
              <w:jc w:val="center"/>
            </w:pPr>
            <w:r>
              <w:t>1 reize (līdz 5 lapām)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C6" w:rsidRDefault="00046AC6" w:rsidP="002A79BA">
            <w:pPr>
              <w:spacing w:line="240" w:lineRule="auto"/>
              <w:jc w:val="center"/>
            </w:pPr>
            <w:r>
              <w:t>0.14</w:t>
            </w:r>
          </w:p>
        </w:tc>
      </w:tr>
      <w:tr w:rsidR="002A79BA" w:rsidTr="002A79BA">
        <w:trPr>
          <w:trHeight w:val="54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BA" w:rsidRDefault="002A79BA">
            <w:pPr>
              <w:spacing w:line="240" w:lineRule="auto"/>
              <w:rPr>
                <w:b/>
                <w:sz w:val="24"/>
                <w:szCs w:val="24"/>
              </w:rPr>
            </w:pPr>
            <w:r w:rsidRPr="00454651">
              <w:rPr>
                <w:b/>
                <w:sz w:val="24"/>
                <w:szCs w:val="24"/>
              </w:rPr>
              <w:t>Faksa izmantošana</w:t>
            </w:r>
            <w:r>
              <w:rPr>
                <w:b/>
              </w:rPr>
              <w:t xml:space="preserve"> </w:t>
            </w:r>
            <w:r>
              <w:t>(SNB, AB, KB, LB, SB, TB)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BA" w:rsidRDefault="002A79BA">
            <w:pPr>
              <w:spacing w:line="240" w:lineRule="auto"/>
              <w:jc w:val="center"/>
            </w:pPr>
            <w:r>
              <w:t>1 reize (līdz 5 lapām)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BA" w:rsidRDefault="002A79BA" w:rsidP="002A79BA">
            <w:pPr>
              <w:spacing w:line="240" w:lineRule="auto"/>
              <w:jc w:val="center"/>
            </w:pPr>
            <w:r>
              <w:t>0.25</w:t>
            </w:r>
          </w:p>
        </w:tc>
      </w:tr>
    </w:tbl>
    <w:p w:rsidR="00046AC6" w:rsidRDefault="00046AC6" w:rsidP="00046AC6">
      <w:pPr>
        <w:spacing w:after="0" w:line="240" w:lineRule="auto"/>
        <w:jc w:val="both"/>
        <w:rPr>
          <w:sz w:val="24"/>
          <w:szCs w:val="24"/>
        </w:rPr>
      </w:pPr>
    </w:p>
    <w:p w:rsidR="00046AC6" w:rsidRDefault="00046AC6" w:rsidP="00046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Bibliotēkas sniegtajiem pakalpojumiem no bibliotēkas krājuma un datu bāzēm pievienotās vērtības nodokli nepiemēro.</w:t>
      </w:r>
    </w:p>
    <w:p w:rsidR="00046AC6" w:rsidRDefault="00046AC6" w:rsidP="00046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Bibliotēkas sniegtie pakalpojumi no klientu materiāliem apliekas ar PVN likumā noteiktā kārtībā.</w:t>
      </w:r>
    </w:p>
    <w:p w:rsidR="002A79BA" w:rsidRDefault="002A79BA" w:rsidP="002A79BA">
      <w:pPr>
        <w:rPr>
          <w:rFonts w:ascii="Arial" w:hAnsi="Arial" w:cs="Arial"/>
          <w:color w:val="222222"/>
          <w:sz w:val="21"/>
          <w:szCs w:val="21"/>
        </w:rPr>
      </w:pPr>
    </w:p>
    <w:p w:rsidR="00814BA8" w:rsidRDefault="00D673EF" w:rsidP="002A79BA">
      <w:pPr>
        <w:rPr>
          <w:rFonts w:ascii="Arial" w:hAnsi="Arial" w:cs="Arial"/>
          <w:color w:val="222222"/>
          <w:sz w:val="18"/>
          <w:szCs w:val="18"/>
        </w:rPr>
      </w:pPr>
      <w:r w:rsidRPr="002A79BA">
        <w:rPr>
          <w:rFonts w:ascii="Arial" w:hAnsi="Arial" w:cs="Arial"/>
          <w:color w:val="222222"/>
          <w:sz w:val="18"/>
          <w:szCs w:val="18"/>
        </w:rPr>
        <w:t>Maksas pakalpojumi apstipr</w:t>
      </w:r>
      <w:r w:rsidR="002A79BA" w:rsidRPr="002A79BA">
        <w:rPr>
          <w:rFonts w:ascii="Arial" w:hAnsi="Arial" w:cs="Arial"/>
          <w:color w:val="222222"/>
          <w:sz w:val="18"/>
          <w:szCs w:val="18"/>
        </w:rPr>
        <w:t>ināti ar Salacgrīvas novada domes 29.07.2015</w:t>
      </w:r>
      <w:r w:rsidR="002A79BA">
        <w:rPr>
          <w:rFonts w:ascii="Arial" w:hAnsi="Arial" w:cs="Arial"/>
          <w:color w:val="222222"/>
          <w:sz w:val="18"/>
          <w:szCs w:val="18"/>
        </w:rPr>
        <w:t>.</w:t>
      </w:r>
      <w:r w:rsidR="002A79BA" w:rsidRPr="002A79BA">
        <w:rPr>
          <w:rFonts w:ascii="Arial" w:hAnsi="Arial" w:cs="Arial"/>
          <w:color w:val="222222"/>
          <w:sz w:val="18"/>
          <w:szCs w:val="18"/>
        </w:rPr>
        <w:t xml:space="preserve"> lēmumu Nr.263</w:t>
      </w:r>
      <w:r w:rsidR="002A79BA">
        <w:rPr>
          <w:rFonts w:ascii="Arial" w:hAnsi="Arial" w:cs="Arial"/>
          <w:color w:val="222222"/>
          <w:sz w:val="18"/>
          <w:szCs w:val="18"/>
        </w:rPr>
        <w:t>, veikti grozījumi 21.09.2016.</w:t>
      </w:r>
      <w:bookmarkStart w:id="0" w:name="_GoBack"/>
      <w:bookmarkEnd w:id="0"/>
    </w:p>
    <w:p w:rsidR="00D673EF" w:rsidRPr="00046AC6" w:rsidRDefault="00D673EF" w:rsidP="00046AC6"/>
    <w:sectPr w:rsidR="00D673EF" w:rsidRPr="00046AC6" w:rsidSect="00761EAE">
      <w:pgSz w:w="11906" w:h="16838"/>
      <w:pgMar w:top="1134" w:right="155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9B"/>
    <w:rsid w:val="00042355"/>
    <w:rsid w:val="00046AC6"/>
    <w:rsid w:val="000478B6"/>
    <w:rsid w:val="002453B1"/>
    <w:rsid w:val="002970DA"/>
    <w:rsid w:val="002A79BA"/>
    <w:rsid w:val="003B5ABA"/>
    <w:rsid w:val="00454651"/>
    <w:rsid w:val="004D6EBE"/>
    <w:rsid w:val="00721333"/>
    <w:rsid w:val="00747579"/>
    <w:rsid w:val="00761EAE"/>
    <w:rsid w:val="00794B90"/>
    <w:rsid w:val="007A7475"/>
    <w:rsid w:val="00814BA8"/>
    <w:rsid w:val="00895D9B"/>
    <w:rsid w:val="0089653E"/>
    <w:rsid w:val="008F4757"/>
    <w:rsid w:val="00CB3797"/>
    <w:rsid w:val="00D55EB1"/>
    <w:rsid w:val="00D6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6C85A3-BDCD-4843-AE20-5C686EAD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A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475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F51B-C270-474D-8ABE-B98E9D6F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3</cp:revision>
  <cp:lastPrinted>2017-02-08T11:00:00Z</cp:lastPrinted>
  <dcterms:created xsi:type="dcterms:W3CDTF">2019-01-14T07:24:00Z</dcterms:created>
  <dcterms:modified xsi:type="dcterms:W3CDTF">2019-01-14T08:37:00Z</dcterms:modified>
</cp:coreProperties>
</file>