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A4D33" w14:textId="7D80B516" w:rsidR="00975D6A" w:rsidRPr="00972318" w:rsidRDefault="00E74498" w:rsidP="00975D6A">
      <w:pPr>
        <w:widowControl w:val="0"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972318">
        <w:rPr>
          <w:rFonts w:cs="Arial"/>
          <w:b/>
          <w:bCs/>
          <w:sz w:val="22"/>
          <w:szCs w:val="22"/>
        </w:rPr>
        <w:t>Paziņojums</w:t>
      </w:r>
      <w:r w:rsidR="00975D6A" w:rsidRPr="00972318">
        <w:rPr>
          <w:rFonts w:cs="Arial"/>
          <w:b/>
          <w:bCs/>
          <w:sz w:val="22"/>
          <w:szCs w:val="22"/>
        </w:rPr>
        <w:t xml:space="preserve"> par </w:t>
      </w:r>
      <w:r w:rsidR="001A5FB4" w:rsidRPr="00972318">
        <w:rPr>
          <w:rFonts w:cs="Arial"/>
          <w:b/>
          <w:bCs/>
          <w:sz w:val="22"/>
          <w:szCs w:val="22"/>
        </w:rPr>
        <w:t xml:space="preserve">paredzētās darbības </w:t>
      </w:r>
      <w:r w:rsidR="00975D6A" w:rsidRPr="00972318">
        <w:rPr>
          <w:rFonts w:cs="Arial"/>
          <w:b/>
          <w:bCs/>
          <w:sz w:val="22"/>
          <w:szCs w:val="22"/>
        </w:rPr>
        <w:t xml:space="preserve">ietekmes uz vidi novērtējuma </w:t>
      </w:r>
      <w:r w:rsidR="001A5FB4" w:rsidRPr="00972318">
        <w:rPr>
          <w:rFonts w:cs="Arial"/>
          <w:b/>
          <w:bCs/>
          <w:sz w:val="22"/>
          <w:szCs w:val="22"/>
        </w:rPr>
        <w:t xml:space="preserve">(IVN) </w:t>
      </w:r>
      <w:r w:rsidR="00975D6A" w:rsidRPr="00972318">
        <w:rPr>
          <w:rFonts w:cs="Arial"/>
          <w:b/>
          <w:bCs/>
          <w:sz w:val="22"/>
          <w:szCs w:val="22"/>
        </w:rPr>
        <w:t>sākotnējo sabiedrisko apspriešanu</w:t>
      </w:r>
      <w:r w:rsidR="00E76ED7" w:rsidRPr="00972318">
        <w:rPr>
          <w:rFonts w:cs="Arial"/>
          <w:b/>
          <w:bCs/>
          <w:sz w:val="22"/>
          <w:szCs w:val="22"/>
        </w:rPr>
        <w:t xml:space="preserve"> </w:t>
      </w:r>
    </w:p>
    <w:p w14:paraId="19806383" w14:textId="77777777" w:rsidR="00975D6A" w:rsidRPr="00972318" w:rsidRDefault="00975D6A" w:rsidP="00975D6A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A59C2B9" w14:textId="2D5333AB" w:rsidR="00CE77D1" w:rsidRPr="00972318" w:rsidRDefault="00CE77D1" w:rsidP="00975D6A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>Paziņojums publicēts šādos laikrakstos:</w:t>
      </w:r>
    </w:p>
    <w:p w14:paraId="4CB7C12A" w14:textId="11C2308C" w:rsidR="00CE77D1" w:rsidRPr="00972318" w:rsidRDefault="00972318" w:rsidP="00A679C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 xml:space="preserve">“Auseklis”, 2015. gada 13. februārī, Nr. </w:t>
      </w:r>
      <w:r w:rsidR="00A679C3" w:rsidRPr="00A679C3">
        <w:rPr>
          <w:rFonts w:cs="Arial"/>
          <w:sz w:val="22"/>
          <w:szCs w:val="22"/>
        </w:rPr>
        <w:t>18 (9433)</w:t>
      </w:r>
      <w:r w:rsidRPr="00972318">
        <w:rPr>
          <w:rFonts w:cs="Arial"/>
          <w:sz w:val="22"/>
          <w:szCs w:val="22"/>
        </w:rPr>
        <w:t>,</w:t>
      </w:r>
    </w:p>
    <w:p w14:paraId="5C71A698" w14:textId="2F845651" w:rsidR="00972318" w:rsidRPr="00972318" w:rsidRDefault="00972318" w:rsidP="00E04D1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 xml:space="preserve">“Bauskas dzīve”, 2015. gada 13. februārī, Nr. </w:t>
      </w:r>
      <w:r w:rsidR="00E04D1D">
        <w:rPr>
          <w:rFonts w:cs="Arial"/>
          <w:sz w:val="22"/>
          <w:szCs w:val="22"/>
        </w:rPr>
        <w:t>18 (</w:t>
      </w:r>
      <w:r w:rsidR="00E04D1D" w:rsidRPr="00E04D1D">
        <w:rPr>
          <w:rFonts w:cs="Arial"/>
          <w:sz w:val="22"/>
          <w:szCs w:val="22"/>
        </w:rPr>
        <w:t>10669)</w:t>
      </w:r>
      <w:r w:rsidRPr="00972318">
        <w:rPr>
          <w:rFonts w:cs="Arial"/>
          <w:sz w:val="22"/>
          <w:szCs w:val="22"/>
        </w:rPr>
        <w:t>,</w:t>
      </w:r>
    </w:p>
    <w:p w14:paraId="7B994299" w14:textId="2516DB2F" w:rsidR="00972318" w:rsidRPr="00972318" w:rsidRDefault="00972318" w:rsidP="00E04D1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 xml:space="preserve">“Diena”, 2015. gada 13. februārī, Nr. </w:t>
      </w:r>
      <w:r w:rsidR="00E04D1D">
        <w:rPr>
          <w:rFonts w:cs="Arial"/>
          <w:sz w:val="22"/>
          <w:szCs w:val="22"/>
        </w:rPr>
        <w:t>30 (</w:t>
      </w:r>
      <w:r w:rsidR="00E04D1D" w:rsidRPr="00E04D1D">
        <w:rPr>
          <w:rFonts w:cs="Arial"/>
          <w:sz w:val="22"/>
          <w:szCs w:val="22"/>
        </w:rPr>
        <w:t>7026)</w:t>
      </w:r>
      <w:r w:rsidRPr="00972318">
        <w:rPr>
          <w:rFonts w:cs="Arial"/>
          <w:sz w:val="22"/>
          <w:szCs w:val="22"/>
        </w:rPr>
        <w:t>,</w:t>
      </w:r>
    </w:p>
    <w:p w14:paraId="06240424" w14:textId="0F45D9FD" w:rsidR="00972318" w:rsidRPr="00972318" w:rsidRDefault="00972318" w:rsidP="00E04D1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 xml:space="preserve">“Iecavas ziņas”, 2015. gada 13. februārī, Nr. </w:t>
      </w:r>
      <w:r w:rsidR="00E04D1D" w:rsidRPr="00E04D1D">
        <w:rPr>
          <w:rFonts w:cs="Arial"/>
          <w:sz w:val="22"/>
          <w:szCs w:val="22"/>
        </w:rPr>
        <w:t>6 (1025)</w:t>
      </w:r>
      <w:r w:rsidRPr="00972318">
        <w:rPr>
          <w:rFonts w:cs="Arial"/>
          <w:sz w:val="22"/>
          <w:szCs w:val="22"/>
        </w:rPr>
        <w:t>,</w:t>
      </w:r>
    </w:p>
    <w:p w14:paraId="7C98FEF1" w14:textId="28234633" w:rsidR="00972318" w:rsidRPr="00972318" w:rsidRDefault="00972318" w:rsidP="00A679C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 xml:space="preserve">“Rīgas Apriņķa Avīze”, 2015. gada 13. februārī, </w:t>
      </w:r>
      <w:r w:rsidR="00A679C3" w:rsidRPr="00A679C3">
        <w:rPr>
          <w:rFonts w:cs="Arial"/>
          <w:sz w:val="22"/>
          <w:szCs w:val="22"/>
        </w:rPr>
        <w:t>Nr. 12 (8543)</w:t>
      </w:r>
      <w:r w:rsidRPr="00972318">
        <w:rPr>
          <w:rFonts w:cs="Arial"/>
          <w:sz w:val="22"/>
          <w:szCs w:val="22"/>
        </w:rPr>
        <w:t>.</w:t>
      </w:r>
    </w:p>
    <w:p w14:paraId="1090203B" w14:textId="77777777" w:rsidR="00CE77D1" w:rsidRPr="00972318" w:rsidRDefault="00CE77D1" w:rsidP="00975D6A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D766517" w14:textId="523D6376" w:rsidR="001A5FB4" w:rsidRPr="00972318" w:rsidRDefault="001A5FB4" w:rsidP="00B92B6A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b/>
          <w:sz w:val="22"/>
          <w:szCs w:val="22"/>
        </w:rPr>
        <w:t>Paredzētās darbības nosaukums:</w:t>
      </w:r>
      <w:r w:rsidRPr="00972318">
        <w:rPr>
          <w:rFonts w:cs="Arial"/>
          <w:sz w:val="22"/>
          <w:szCs w:val="22"/>
        </w:rPr>
        <w:t xml:space="preserve"> Eiropas standarta platuma publiskās lietošanas dze</w:t>
      </w:r>
      <w:r w:rsidR="00941605" w:rsidRPr="00972318">
        <w:rPr>
          <w:rFonts w:cs="Arial"/>
          <w:sz w:val="22"/>
          <w:szCs w:val="22"/>
        </w:rPr>
        <w:t>lzceļa infrastruktūras līnijas Rail Baltica</w:t>
      </w:r>
      <w:r w:rsidRPr="00972318">
        <w:rPr>
          <w:rFonts w:cs="Arial"/>
          <w:sz w:val="22"/>
          <w:szCs w:val="22"/>
        </w:rPr>
        <w:t xml:space="preserve"> būvniecība</w:t>
      </w:r>
    </w:p>
    <w:p w14:paraId="72110EA6" w14:textId="77777777" w:rsidR="001A5FB4" w:rsidRPr="00972318" w:rsidRDefault="001A5FB4" w:rsidP="00B92B6A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36BFAB5" w14:textId="77777777" w:rsidR="001A5FB4" w:rsidRPr="00972318" w:rsidRDefault="001A5FB4" w:rsidP="00B92B6A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b/>
          <w:sz w:val="22"/>
          <w:szCs w:val="22"/>
        </w:rPr>
        <w:t>Ierosinātājs:</w:t>
      </w:r>
      <w:r w:rsidRPr="00972318">
        <w:rPr>
          <w:rFonts w:cs="Arial"/>
          <w:sz w:val="22"/>
          <w:szCs w:val="22"/>
        </w:rPr>
        <w:t xml:space="preserve"> LR Satiksmes ministrija, reģistrācijas Nr. 90000088687</w:t>
      </w:r>
    </w:p>
    <w:p w14:paraId="307DA3BB" w14:textId="77777777" w:rsidR="001A5FB4" w:rsidRPr="00972318" w:rsidRDefault="001A5FB4" w:rsidP="00B92B6A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EDD7E98" w14:textId="13E57A06" w:rsidR="006C1356" w:rsidRPr="00972318" w:rsidRDefault="006C1356" w:rsidP="00B92B6A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b/>
          <w:sz w:val="22"/>
          <w:szCs w:val="22"/>
        </w:rPr>
        <w:t>Iespējamās paredzētās darbības vietas:</w:t>
      </w:r>
      <w:r w:rsidRPr="00972318">
        <w:rPr>
          <w:sz w:val="22"/>
          <w:szCs w:val="22"/>
        </w:rPr>
        <w:t xml:space="preserve"> Salacgrīvas novads, Limbažu novads, Sējas novads, Inčukalna novads, Ropažu novads, Garkalne</w:t>
      </w:r>
      <w:r w:rsidR="002E3C30" w:rsidRPr="00972318">
        <w:rPr>
          <w:sz w:val="22"/>
          <w:szCs w:val="22"/>
        </w:rPr>
        <w:t>s novads, Stopiņu novads, Salasp</w:t>
      </w:r>
      <w:r w:rsidRPr="00972318">
        <w:rPr>
          <w:sz w:val="22"/>
          <w:szCs w:val="22"/>
        </w:rPr>
        <w:t>ils novads, Ķekavas novads, Iecavas novads, Bauskas novads, Baldones novads, Mārupes novads, Olaines novads un Rīga.</w:t>
      </w:r>
    </w:p>
    <w:p w14:paraId="1D0B2758" w14:textId="77777777" w:rsidR="001B5CFF" w:rsidRPr="00972318" w:rsidRDefault="001B5CFF" w:rsidP="00B92B6A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36249B3" w14:textId="200A6024" w:rsidR="001A5FB4" w:rsidRPr="00972318" w:rsidRDefault="001A5FB4" w:rsidP="00B92B6A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b/>
          <w:sz w:val="22"/>
          <w:szCs w:val="22"/>
        </w:rPr>
        <w:t>Datums, kad pieņemts biroja lēmums par paredzētās darbī</w:t>
      </w:r>
      <w:bookmarkStart w:id="0" w:name="_GoBack"/>
      <w:bookmarkEnd w:id="0"/>
      <w:r w:rsidRPr="00972318">
        <w:rPr>
          <w:b/>
          <w:sz w:val="22"/>
          <w:szCs w:val="22"/>
        </w:rPr>
        <w:t>bas ietekmes uz vidi novērtējuma piemērošanu:</w:t>
      </w:r>
      <w:r w:rsidRPr="00972318">
        <w:rPr>
          <w:sz w:val="22"/>
          <w:szCs w:val="22"/>
        </w:rPr>
        <w:t xml:space="preserve"> Vides pārraudzības valsts biroja 2014.</w:t>
      </w:r>
      <w:r w:rsidR="00DC569C" w:rsidRPr="00972318">
        <w:rPr>
          <w:sz w:val="22"/>
          <w:szCs w:val="22"/>
        </w:rPr>
        <w:t xml:space="preserve"> gada 29. oktobra lēmums Nr. 487</w:t>
      </w:r>
      <w:r w:rsidRPr="00972318">
        <w:rPr>
          <w:sz w:val="22"/>
          <w:szCs w:val="22"/>
        </w:rPr>
        <w:t>.</w:t>
      </w:r>
    </w:p>
    <w:p w14:paraId="0CB21D7D" w14:textId="77777777" w:rsidR="001A5FB4" w:rsidRPr="00972318" w:rsidRDefault="001A5FB4" w:rsidP="00B92B6A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78806516" w14:textId="03C0A112" w:rsidR="006C1356" w:rsidRPr="00972318" w:rsidRDefault="006C1356" w:rsidP="00B92B6A">
      <w:pPr>
        <w:jc w:val="both"/>
        <w:rPr>
          <w:sz w:val="22"/>
          <w:szCs w:val="22"/>
        </w:rPr>
      </w:pPr>
      <w:r w:rsidRPr="00972318">
        <w:rPr>
          <w:b/>
          <w:sz w:val="22"/>
          <w:szCs w:val="22"/>
        </w:rPr>
        <w:t>Paredzētās darbības apraksts:</w:t>
      </w:r>
      <w:r w:rsidRPr="00972318">
        <w:rPr>
          <w:sz w:val="22"/>
          <w:szCs w:val="22"/>
        </w:rPr>
        <w:t xml:space="preserve"> Paredzētā darbība ir </w:t>
      </w:r>
      <w:r w:rsidR="00147A2E" w:rsidRPr="00972318">
        <w:rPr>
          <w:sz w:val="22"/>
          <w:szCs w:val="22"/>
          <w:lang w:eastAsia="ar-SA"/>
        </w:rPr>
        <w:t xml:space="preserve">elektrificēta jaunbūvējama </w:t>
      </w:r>
      <w:proofErr w:type="spellStart"/>
      <w:r w:rsidR="00147A2E" w:rsidRPr="00972318">
        <w:rPr>
          <w:sz w:val="22"/>
          <w:szCs w:val="22"/>
          <w:lang w:eastAsia="ar-SA"/>
        </w:rPr>
        <w:t>divceļu</w:t>
      </w:r>
      <w:proofErr w:type="spellEnd"/>
      <w:r w:rsidR="00147A2E" w:rsidRPr="00972318">
        <w:rPr>
          <w:sz w:val="22"/>
          <w:szCs w:val="22"/>
          <w:lang w:eastAsia="ar-SA"/>
        </w:rPr>
        <w:t xml:space="preserve"> dzelzceļa līnija gan pasažieru, gan kravas vilcienu kombinētajai satiksmei</w:t>
      </w:r>
      <w:r w:rsidRPr="00972318">
        <w:rPr>
          <w:sz w:val="22"/>
          <w:szCs w:val="22"/>
        </w:rPr>
        <w:t>. Paredzētā darbība iekļauj: dzelzceļa infras</w:t>
      </w:r>
      <w:r w:rsidR="002E3C30" w:rsidRPr="00972318">
        <w:rPr>
          <w:sz w:val="22"/>
          <w:szCs w:val="22"/>
        </w:rPr>
        <w:t xml:space="preserve">truktūras līnijas Rail Baltica </w:t>
      </w:r>
      <w:r w:rsidRPr="00972318">
        <w:rPr>
          <w:sz w:val="22"/>
          <w:szCs w:val="22"/>
        </w:rPr>
        <w:t xml:space="preserve">būvniecību Latvijas teritorijā no Igaunijas robežas līdz Lietuvas robežai, tai skaitā nodrošinot </w:t>
      </w:r>
      <w:r w:rsidRPr="00972318">
        <w:rPr>
          <w:sz w:val="22"/>
          <w:szCs w:val="22"/>
          <w:lang w:eastAsia="ar-SA"/>
        </w:rPr>
        <w:t xml:space="preserve">Eiropas standarta platuma dzelzceļa infrastruktūras pieslēgumu </w:t>
      </w:r>
      <w:r w:rsidR="00147A2E" w:rsidRPr="00972318">
        <w:rPr>
          <w:sz w:val="22"/>
          <w:szCs w:val="22"/>
        </w:rPr>
        <w:t xml:space="preserve">Rīgas pasažieru stacijai </w:t>
      </w:r>
      <w:r w:rsidRPr="00972318">
        <w:rPr>
          <w:sz w:val="22"/>
          <w:szCs w:val="22"/>
        </w:rPr>
        <w:t>un starptautiskajai lidostai “Rīga”, citas saistītās infrastruktūras (kravu un pasažieru terminā</w:t>
      </w:r>
      <w:r w:rsidR="00C62B50" w:rsidRPr="00972318">
        <w:rPr>
          <w:sz w:val="22"/>
          <w:szCs w:val="22"/>
        </w:rPr>
        <w:t>ļ</w:t>
      </w:r>
      <w:r w:rsidRPr="00972318">
        <w:rPr>
          <w:sz w:val="22"/>
          <w:szCs w:val="22"/>
        </w:rPr>
        <w:t xml:space="preserve">i, apkopes punkts, depo u.c.) būvniecību, </w:t>
      </w:r>
      <w:r w:rsidRPr="00972318">
        <w:rPr>
          <w:sz w:val="22"/>
          <w:szCs w:val="22"/>
          <w:lang w:eastAsia="ar-SA"/>
        </w:rPr>
        <w:t xml:space="preserve">dzelzceļa infrastruktūras līnijas </w:t>
      </w:r>
      <w:r w:rsidR="00817143" w:rsidRPr="00972318">
        <w:rPr>
          <w:sz w:val="22"/>
          <w:szCs w:val="22"/>
        </w:rPr>
        <w:t>Rail Baltica</w:t>
      </w:r>
      <w:r w:rsidRPr="00972318">
        <w:rPr>
          <w:sz w:val="22"/>
          <w:szCs w:val="22"/>
        </w:rPr>
        <w:t xml:space="preserve"> energoapgādes būvniecību, citas infrastruktūras pārbūvi šķērsojumu vietās (ceļi, gāzes vadi, utt.).</w:t>
      </w:r>
    </w:p>
    <w:p w14:paraId="70B2EAC3" w14:textId="77777777" w:rsidR="006C1356" w:rsidRPr="00972318" w:rsidRDefault="006C1356" w:rsidP="00B92B6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AE52444" w14:textId="77777777" w:rsidR="006C1356" w:rsidRPr="00972318" w:rsidRDefault="006C1356" w:rsidP="00B92B6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72318">
        <w:rPr>
          <w:b/>
          <w:sz w:val="22"/>
          <w:szCs w:val="22"/>
        </w:rPr>
        <w:t>Iespējamie alternatīvie risinājumi:</w:t>
      </w:r>
      <w:r w:rsidRPr="00972318">
        <w:rPr>
          <w:sz w:val="22"/>
          <w:szCs w:val="22"/>
        </w:rPr>
        <w:t xml:space="preserve"> </w:t>
      </w:r>
    </w:p>
    <w:p w14:paraId="010128A0" w14:textId="19FFBD98" w:rsidR="006C1356" w:rsidRPr="00972318" w:rsidRDefault="006C1356" w:rsidP="00B92B6A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972318">
        <w:rPr>
          <w:sz w:val="22"/>
          <w:szCs w:val="22"/>
        </w:rPr>
        <w:t>A alternatīva – dzelzceļa infr</w:t>
      </w:r>
      <w:r w:rsidR="005B4C92" w:rsidRPr="00972318">
        <w:rPr>
          <w:sz w:val="22"/>
          <w:szCs w:val="22"/>
        </w:rPr>
        <w:t>astruktūras līnija Rail Baltica</w:t>
      </w:r>
      <w:r w:rsidRPr="00972318">
        <w:rPr>
          <w:sz w:val="22"/>
          <w:szCs w:val="22"/>
        </w:rPr>
        <w:t>, kas sākas pie Igaunijas/Latvijas robežas turpinās caur Salacgrīvas, Limbažu, Sējas, Inčukalna, Ropažu, Garkalnes, Stopiņu, Salaspils novadiem, Rīgu, Mārupes, Olaines, Ķekavas, Baldones, Iecavas, Bauskas novadiem līdz Latvijas/Lietuvas robežai,</w:t>
      </w:r>
    </w:p>
    <w:p w14:paraId="5CC07F57" w14:textId="2F135749" w:rsidR="003A4042" w:rsidRPr="00972318" w:rsidRDefault="006C1356" w:rsidP="00B92B6A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972318">
        <w:rPr>
          <w:sz w:val="22"/>
          <w:szCs w:val="22"/>
        </w:rPr>
        <w:t>A’ alternatīva – dzelzceļa infrastruktūras līnijas Rail Baltica</w:t>
      </w:r>
      <w:r w:rsidR="00556C3B" w:rsidRPr="00972318">
        <w:rPr>
          <w:sz w:val="22"/>
          <w:szCs w:val="22"/>
        </w:rPr>
        <w:t xml:space="preserve"> </w:t>
      </w:r>
      <w:r w:rsidRPr="00972318">
        <w:rPr>
          <w:sz w:val="22"/>
          <w:szCs w:val="22"/>
        </w:rPr>
        <w:t>posms Limbažu novadā, kas nesakrīt ar A un B alternatīvu,</w:t>
      </w:r>
      <w:r w:rsidR="003A4042" w:rsidRPr="00972318">
        <w:rPr>
          <w:sz w:val="22"/>
          <w:szCs w:val="22"/>
          <w:highlight w:val="red"/>
        </w:rPr>
        <w:t xml:space="preserve"> </w:t>
      </w:r>
    </w:p>
    <w:p w14:paraId="24802711" w14:textId="1FB85386" w:rsidR="006C1356" w:rsidRPr="00972318" w:rsidRDefault="003A4042" w:rsidP="00B92B6A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972318">
        <w:rPr>
          <w:sz w:val="22"/>
          <w:szCs w:val="22"/>
        </w:rPr>
        <w:t xml:space="preserve">A’’ </w:t>
      </w:r>
      <w:r w:rsidR="00CA7C99" w:rsidRPr="00972318">
        <w:rPr>
          <w:sz w:val="22"/>
          <w:szCs w:val="22"/>
        </w:rPr>
        <w:t>alternatīva - dzelzceļa infrastruktūras līnijas Rail Baltica</w:t>
      </w:r>
      <w:r w:rsidR="00556C3B" w:rsidRPr="00972318">
        <w:rPr>
          <w:sz w:val="22"/>
          <w:szCs w:val="22"/>
        </w:rPr>
        <w:t xml:space="preserve"> </w:t>
      </w:r>
      <w:r w:rsidR="00CA7C99" w:rsidRPr="00972318">
        <w:rPr>
          <w:sz w:val="22"/>
          <w:szCs w:val="22"/>
        </w:rPr>
        <w:t>posms Rīgā</w:t>
      </w:r>
      <w:r w:rsidR="00147A2E" w:rsidRPr="00972318">
        <w:rPr>
          <w:sz w:val="22"/>
          <w:szCs w:val="22"/>
        </w:rPr>
        <w:t>, kas nesakrīt ar A alternatīvu,</w:t>
      </w:r>
    </w:p>
    <w:p w14:paraId="63677FB5" w14:textId="3FF04914" w:rsidR="006C1356" w:rsidRPr="00972318" w:rsidRDefault="006C1356" w:rsidP="00B92B6A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972318">
        <w:rPr>
          <w:sz w:val="22"/>
          <w:szCs w:val="22"/>
        </w:rPr>
        <w:t>B alternatīva</w:t>
      </w:r>
      <w:r w:rsidR="00556C3B" w:rsidRPr="00972318">
        <w:rPr>
          <w:sz w:val="22"/>
          <w:szCs w:val="22"/>
        </w:rPr>
        <w:t xml:space="preserve"> </w:t>
      </w:r>
      <w:r w:rsidRPr="00972318">
        <w:rPr>
          <w:sz w:val="22"/>
          <w:szCs w:val="22"/>
        </w:rPr>
        <w:t>- dzelzceļa infrastruktūras līnijas Rail Baltica posmi Salacgrīvas, Limbažu, Sējas, Baldones, Iecavas, Bauskas novados</w:t>
      </w:r>
      <w:r w:rsidR="00CA7C99" w:rsidRPr="00972318">
        <w:rPr>
          <w:sz w:val="22"/>
          <w:szCs w:val="22"/>
        </w:rPr>
        <w:t>, kas nesakrīt ar A alternatīvu.</w:t>
      </w:r>
    </w:p>
    <w:p w14:paraId="30147857" w14:textId="77777777" w:rsidR="00CA7C99" w:rsidRPr="00972318" w:rsidRDefault="00CA7C99" w:rsidP="00B92B6A">
      <w:pPr>
        <w:jc w:val="both"/>
        <w:rPr>
          <w:sz w:val="22"/>
          <w:szCs w:val="22"/>
        </w:rPr>
      </w:pPr>
    </w:p>
    <w:p w14:paraId="181D8015" w14:textId="5B1046FB" w:rsidR="00941605" w:rsidRPr="00972318" w:rsidRDefault="00941605" w:rsidP="00B92B6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72318">
        <w:rPr>
          <w:b/>
          <w:sz w:val="22"/>
          <w:szCs w:val="22"/>
        </w:rPr>
        <w:t xml:space="preserve">Informācija par pārrobežu ietekmi: </w:t>
      </w:r>
      <w:r w:rsidR="00BE7E17" w:rsidRPr="00972318">
        <w:rPr>
          <w:sz w:val="22"/>
          <w:szCs w:val="22"/>
        </w:rPr>
        <w:t xml:space="preserve">Paredzētajai darbībai ir iespējama pārrobežu ietekme, ņemot vērā tās mērogu un realizācijas mērķi. </w:t>
      </w:r>
    </w:p>
    <w:p w14:paraId="3EC773C8" w14:textId="77777777" w:rsidR="00941605" w:rsidRPr="00972318" w:rsidRDefault="00941605" w:rsidP="00B92B6A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FEE620E" w14:textId="39A76A7A" w:rsidR="00E76ED7" w:rsidRPr="00972318" w:rsidRDefault="00763DEE" w:rsidP="00B92B6A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72318">
        <w:rPr>
          <w:b/>
          <w:sz w:val="22"/>
          <w:szCs w:val="22"/>
        </w:rPr>
        <w:t>L</w:t>
      </w:r>
      <w:r w:rsidR="001A5FB4" w:rsidRPr="00972318">
        <w:rPr>
          <w:b/>
          <w:sz w:val="22"/>
          <w:szCs w:val="22"/>
        </w:rPr>
        <w:t>aiks un vieta, kur sabiedrība var iegūt informāciju par paredzēto darbību un iepazīties ar sagatavotajiem dokumentiem</w:t>
      </w:r>
      <w:r w:rsidRPr="00972318">
        <w:rPr>
          <w:b/>
          <w:sz w:val="22"/>
          <w:szCs w:val="22"/>
        </w:rPr>
        <w:t xml:space="preserve">: </w:t>
      </w:r>
    </w:p>
    <w:p w14:paraId="1E4A0B89" w14:textId="5E095273" w:rsidR="00763DEE" w:rsidRPr="00972318" w:rsidRDefault="00763DEE" w:rsidP="00B92B6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>LR Satiksmes ministrijā</w:t>
      </w:r>
      <w:r w:rsidR="00ED5A7B" w:rsidRPr="00972318">
        <w:rPr>
          <w:rFonts w:cs="Arial"/>
          <w:sz w:val="22"/>
          <w:szCs w:val="22"/>
        </w:rPr>
        <w:t xml:space="preserve"> darba laikā</w:t>
      </w:r>
      <w:r w:rsidRPr="00972318">
        <w:rPr>
          <w:rFonts w:cs="Arial"/>
          <w:sz w:val="22"/>
          <w:szCs w:val="22"/>
        </w:rPr>
        <w:t xml:space="preserve">, </w:t>
      </w:r>
      <w:r w:rsidR="00582CA2" w:rsidRPr="00972318">
        <w:rPr>
          <w:sz w:val="22"/>
          <w:szCs w:val="22"/>
        </w:rPr>
        <w:t>Gogoļa ielā 3, Rīgā</w:t>
      </w:r>
      <w:r w:rsidRPr="00972318">
        <w:rPr>
          <w:sz w:val="22"/>
          <w:szCs w:val="22"/>
        </w:rPr>
        <w:t xml:space="preserve">, </w:t>
      </w:r>
      <w:r w:rsidR="006F18B1" w:rsidRPr="00972318">
        <w:rPr>
          <w:rFonts w:cs="Arial"/>
          <w:sz w:val="22"/>
          <w:szCs w:val="22"/>
        </w:rPr>
        <w:t>tīmekļa vietnē</w:t>
      </w:r>
      <w:r w:rsidRPr="00972318">
        <w:rPr>
          <w:rFonts w:cs="Arial"/>
          <w:sz w:val="22"/>
          <w:szCs w:val="22"/>
        </w:rPr>
        <w:t xml:space="preserve"> </w:t>
      </w:r>
      <w:hyperlink r:id="rId5" w:history="1">
        <w:r w:rsidR="00B92B6A" w:rsidRPr="00972318">
          <w:rPr>
            <w:rStyle w:val="Hyperlink"/>
            <w:rFonts w:cs="Arial"/>
            <w:sz w:val="22"/>
            <w:szCs w:val="22"/>
          </w:rPr>
          <w:t>www.sam.gov.lv</w:t>
        </w:r>
      </w:hyperlink>
      <w:r w:rsidRPr="00972318">
        <w:rPr>
          <w:rFonts w:cs="Arial"/>
          <w:sz w:val="22"/>
          <w:szCs w:val="22"/>
        </w:rPr>
        <w:t>;</w:t>
      </w:r>
      <w:proofErr w:type="gramStart"/>
      <w:r w:rsidR="00B92B6A" w:rsidRPr="00972318">
        <w:rPr>
          <w:rFonts w:cs="Arial"/>
          <w:sz w:val="22"/>
          <w:szCs w:val="22"/>
        </w:rPr>
        <w:t xml:space="preserve"> </w:t>
      </w:r>
      <w:r w:rsidRPr="00972318">
        <w:rPr>
          <w:rFonts w:cs="Arial"/>
          <w:sz w:val="22"/>
          <w:szCs w:val="22"/>
        </w:rPr>
        <w:t xml:space="preserve"> </w:t>
      </w:r>
      <w:proofErr w:type="gramEnd"/>
    </w:p>
    <w:p w14:paraId="19A94809" w14:textId="5DF6EA57" w:rsidR="00763DEE" w:rsidRPr="00972318" w:rsidRDefault="006F18B1" w:rsidP="00B92B6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>Pilnsabiedrības “</w:t>
      </w:r>
      <w:r w:rsidR="00763DEE" w:rsidRPr="00972318">
        <w:rPr>
          <w:rFonts w:cs="Arial"/>
          <w:sz w:val="22"/>
          <w:szCs w:val="22"/>
        </w:rPr>
        <w:t>RB Latvija</w:t>
      </w:r>
      <w:r w:rsidRPr="00972318">
        <w:rPr>
          <w:rFonts w:cs="Arial"/>
          <w:sz w:val="22"/>
          <w:szCs w:val="22"/>
        </w:rPr>
        <w:t xml:space="preserve">” tīmekļa vietnē </w:t>
      </w:r>
      <w:proofErr w:type="spellStart"/>
      <w:r w:rsidRPr="00972318">
        <w:rPr>
          <w:rFonts w:cs="Arial"/>
          <w:sz w:val="22"/>
          <w:szCs w:val="22"/>
        </w:rPr>
        <w:t>www.railbaltica.info</w:t>
      </w:r>
      <w:proofErr w:type="spellEnd"/>
      <w:r w:rsidR="00763DEE" w:rsidRPr="00972318">
        <w:rPr>
          <w:rFonts w:cs="Arial"/>
          <w:sz w:val="22"/>
          <w:szCs w:val="22"/>
        </w:rPr>
        <w:t xml:space="preserve"> </w:t>
      </w:r>
      <w:r w:rsidRPr="00972318">
        <w:rPr>
          <w:rFonts w:cs="Arial"/>
          <w:sz w:val="22"/>
          <w:szCs w:val="22"/>
        </w:rPr>
        <w:t xml:space="preserve">un SIA “Estonian, </w:t>
      </w:r>
      <w:r w:rsidRPr="00972318">
        <w:rPr>
          <w:rFonts w:cs="Arial"/>
          <w:sz w:val="22"/>
          <w:szCs w:val="22"/>
        </w:rPr>
        <w:lastRenderedPageBreak/>
        <w:t xml:space="preserve">Latvian &amp; Lithuanian Environment” tīmekļa vietnē </w:t>
      </w:r>
      <w:hyperlink r:id="rId6" w:history="1">
        <w:r w:rsidR="00B92B6A" w:rsidRPr="00972318">
          <w:rPr>
            <w:rStyle w:val="Hyperlink"/>
            <w:rFonts w:cs="Arial"/>
            <w:sz w:val="22"/>
            <w:szCs w:val="22"/>
          </w:rPr>
          <w:t>www.environment.lv</w:t>
        </w:r>
      </w:hyperlink>
      <w:r w:rsidR="00763DEE" w:rsidRPr="00972318">
        <w:rPr>
          <w:rFonts w:cs="Arial"/>
          <w:sz w:val="22"/>
          <w:szCs w:val="22"/>
        </w:rPr>
        <w:t>;</w:t>
      </w:r>
      <w:proofErr w:type="gramStart"/>
      <w:r w:rsidR="00B92B6A" w:rsidRPr="00972318">
        <w:rPr>
          <w:rFonts w:cs="Arial"/>
          <w:sz w:val="22"/>
          <w:szCs w:val="22"/>
        </w:rPr>
        <w:t xml:space="preserve"> </w:t>
      </w:r>
      <w:r w:rsidR="00763DEE" w:rsidRPr="00972318">
        <w:rPr>
          <w:rFonts w:cs="Arial"/>
          <w:sz w:val="22"/>
          <w:szCs w:val="22"/>
        </w:rPr>
        <w:t xml:space="preserve"> </w:t>
      </w:r>
      <w:proofErr w:type="gramEnd"/>
    </w:p>
    <w:p w14:paraId="0E3D3CC4" w14:textId="012C7982" w:rsidR="00763DEE" w:rsidRPr="00972318" w:rsidRDefault="00763DEE" w:rsidP="00B92B6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 xml:space="preserve">Vides pārraudzības valsts birojā </w:t>
      </w:r>
      <w:r w:rsidR="00ED5A7B" w:rsidRPr="00972318">
        <w:rPr>
          <w:rFonts w:cs="Arial"/>
          <w:sz w:val="22"/>
          <w:szCs w:val="22"/>
        </w:rPr>
        <w:t xml:space="preserve">darba laikā </w:t>
      </w:r>
      <w:r w:rsidRPr="00972318">
        <w:rPr>
          <w:rFonts w:cs="Arial"/>
          <w:sz w:val="22"/>
          <w:szCs w:val="22"/>
        </w:rPr>
        <w:t xml:space="preserve">Rūpniecības ielā 23, Rīgā, </w:t>
      </w:r>
      <w:r w:rsidR="006F18B1" w:rsidRPr="00972318">
        <w:rPr>
          <w:rFonts w:cs="Arial"/>
          <w:sz w:val="22"/>
          <w:szCs w:val="22"/>
        </w:rPr>
        <w:t>tīmekļa vietnē</w:t>
      </w:r>
      <w:r w:rsidRPr="00972318">
        <w:rPr>
          <w:rFonts w:cs="Arial"/>
          <w:sz w:val="22"/>
          <w:szCs w:val="22"/>
        </w:rPr>
        <w:t xml:space="preserve"> </w:t>
      </w:r>
      <w:hyperlink r:id="rId7" w:history="1">
        <w:r w:rsidR="00E76ED7" w:rsidRPr="00972318">
          <w:rPr>
            <w:rStyle w:val="Hyperlink"/>
            <w:rFonts w:cs="Arial"/>
            <w:sz w:val="22"/>
            <w:szCs w:val="22"/>
          </w:rPr>
          <w:t>www.vpvb.gov.lv</w:t>
        </w:r>
      </w:hyperlink>
      <w:r w:rsidRPr="00972318">
        <w:rPr>
          <w:rFonts w:cs="Arial"/>
          <w:sz w:val="22"/>
          <w:szCs w:val="22"/>
        </w:rPr>
        <w:t>;</w:t>
      </w:r>
    </w:p>
    <w:p w14:paraId="18B99DDB" w14:textId="1EC4BA05" w:rsidR="00164C31" w:rsidRPr="00972318" w:rsidRDefault="00164C31" w:rsidP="00E3307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>Sējas novada pašvaldībā, “</w:t>
      </w:r>
      <w:proofErr w:type="spellStart"/>
      <w:r w:rsidRPr="00972318">
        <w:rPr>
          <w:rFonts w:cs="Arial"/>
          <w:sz w:val="22"/>
          <w:szCs w:val="22"/>
        </w:rPr>
        <w:t>Jēņi</w:t>
      </w:r>
      <w:proofErr w:type="spellEnd"/>
      <w:r w:rsidRPr="00972318">
        <w:rPr>
          <w:rFonts w:cs="Arial"/>
          <w:sz w:val="22"/>
          <w:szCs w:val="22"/>
        </w:rPr>
        <w:t xml:space="preserve">”, p/n Murjāņi, Sējas novadā darba laikā, tīmekļa vietnē </w:t>
      </w:r>
      <w:hyperlink r:id="rId8" w:history="1">
        <w:r w:rsidRPr="00972318">
          <w:rPr>
            <w:rStyle w:val="Hyperlink"/>
            <w:rFonts w:cs="Arial"/>
            <w:sz w:val="22"/>
            <w:szCs w:val="22"/>
          </w:rPr>
          <w:t>www.seja.lv</w:t>
        </w:r>
      </w:hyperlink>
      <w:r w:rsidRPr="00972318">
        <w:rPr>
          <w:rFonts w:cs="Arial"/>
          <w:sz w:val="22"/>
          <w:szCs w:val="22"/>
        </w:rPr>
        <w:t xml:space="preserve">, </w:t>
      </w:r>
    </w:p>
    <w:p w14:paraId="6E8572CE" w14:textId="3A2003F0" w:rsidR="00164C31" w:rsidRPr="00972318" w:rsidRDefault="00164C31" w:rsidP="00E3307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>Salaspils novada domē, Līvzemes ielā 8, Salaspilī</w:t>
      </w:r>
      <w:r w:rsidR="00C00ECE" w:rsidRPr="00972318">
        <w:rPr>
          <w:rFonts w:cs="Arial"/>
          <w:sz w:val="22"/>
          <w:szCs w:val="22"/>
        </w:rPr>
        <w:t>, Salaspils novadā</w:t>
      </w:r>
      <w:r w:rsidRPr="00972318">
        <w:rPr>
          <w:rFonts w:cs="Arial"/>
          <w:sz w:val="22"/>
          <w:szCs w:val="22"/>
        </w:rPr>
        <w:t xml:space="preserve"> darba laikā, tīmekļa vietnē </w:t>
      </w:r>
      <w:hyperlink r:id="rId9" w:history="1">
        <w:r w:rsidRPr="00972318">
          <w:rPr>
            <w:rStyle w:val="Hyperlink"/>
            <w:rFonts w:cs="Arial"/>
            <w:sz w:val="22"/>
            <w:szCs w:val="22"/>
          </w:rPr>
          <w:t>www.salaspils.lv</w:t>
        </w:r>
      </w:hyperlink>
      <w:r w:rsidRPr="00972318">
        <w:rPr>
          <w:rFonts w:cs="Arial"/>
          <w:sz w:val="22"/>
          <w:szCs w:val="22"/>
        </w:rPr>
        <w:t xml:space="preserve">, </w:t>
      </w:r>
    </w:p>
    <w:p w14:paraId="7BF36997" w14:textId="53BB67BE" w:rsidR="00B85AFF" w:rsidRPr="00972318" w:rsidRDefault="00B85AFF" w:rsidP="00B85AF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>Iecavas novada domē Skolas ielā 4, Iecavā, Iecavas novadā darba laikā, tīmek</w:t>
      </w:r>
      <w:r w:rsidR="004A07FB" w:rsidRPr="00972318">
        <w:rPr>
          <w:rFonts w:cs="Arial"/>
          <w:sz w:val="22"/>
          <w:szCs w:val="22"/>
        </w:rPr>
        <w:t>ļa vietnē</w:t>
      </w:r>
      <w:r w:rsidRPr="00972318">
        <w:rPr>
          <w:rFonts w:cs="Arial"/>
          <w:sz w:val="22"/>
          <w:szCs w:val="22"/>
        </w:rPr>
        <w:t xml:space="preserve"> </w:t>
      </w:r>
      <w:hyperlink r:id="rId10" w:history="1">
        <w:r w:rsidRPr="00972318">
          <w:rPr>
            <w:rStyle w:val="Hyperlink"/>
            <w:rFonts w:cs="Arial"/>
            <w:sz w:val="22"/>
            <w:szCs w:val="22"/>
          </w:rPr>
          <w:t>www.iecava.lv</w:t>
        </w:r>
      </w:hyperlink>
      <w:r w:rsidRPr="00972318">
        <w:rPr>
          <w:rFonts w:cs="Arial"/>
          <w:sz w:val="22"/>
          <w:szCs w:val="22"/>
        </w:rPr>
        <w:t xml:space="preserve">, </w:t>
      </w:r>
    </w:p>
    <w:p w14:paraId="4EB9000B" w14:textId="18B3B3E9" w:rsidR="00C00ECE" w:rsidRPr="00972318" w:rsidRDefault="00C00ECE" w:rsidP="00C00EC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>Olaines novada pašvaldībā, Zemgales ielā 33, Olainē, Olaines no</w:t>
      </w:r>
      <w:r w:rsidR="004A07FB" w:rsidRPr="00972318">
        <w:rPr>
          <w:rFonts w:cs="Arial"/>
          <w:sz w:val="22"/>
          <w:szCs w:val="22"/>
        </w:rPr>
        <w:t>vadā darba laikā, tīmekļa vietnē</w:t>
      </w:r>
      <w:r w:rsidRPr="00972318">
        <w:rPr>
          <w:rFonts w:cs="Arial"/>
          <w:sz w:val="22"/>
          <w:szCs w:val="22"/>
        </w:rPr>
        <w:t xml:space="preserve"> </w:t>
      </w:r>
      <w:hyperlink r:id="rId11" w:history="1">
        <w:r w:rsidRPr="00972318">
          <w:rPr>
            <w:rStyle w:val="Hyperlink"/>
            <w:rFonts w:cs="Arial"/>
            <w:sz w:val="22"/>
            <w:szCs w:val="22"/>
          </w:rPr>
          <w:t>www.olaine.lv</w:t>
        </w:r>
      </w:hyperlink>
      <w:r w:rsidRPr="00972318">
        <w:rPr>
          <w:rFonts w:cs="Arial"/>
          <w:sz w:val="22"/>
          <w:szCs w:val="22"/>
        </w:rPr>
        <w:t xml:space="preserve">, </w:t>
      </w:r>
    </w:p>
    <w:p w14:paraId="5706CE8A" w14:textId="5D4493FB" w:rsidR="00E3307B" w:rsidRPr="00972318" w:rsidRDefault="00E3307B" w:rsidP="009C45C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>Ķekavas novada pašvaldībā Gaismas ielā 19, k. 9, Ķekavā, Ķekavas pagastā, Ķekavas novadā</w:t>
      </w:r>
      <w:r w:rsidR="009C45C2" w:rsidRPr="00972318">
        <w:rPr>
          <w:rFonts w:cs="Arial"/>
          <w:sz w:val="22"/>
          <w:szCs w:val="22"/>
        </w:rPr>
        <w:t xml:space="preserve">, Baložu pilsētas pārvaldē Uzvaras prospektā 1a, Baložos, Ķekavas novadā, Daugmales pagasta pārvaldē, "Salnas", Daugmales pagastā, Ķekavas novadā </w:t>
      </w:r>
      <w:r w:rsidRPr="00972318">
        <w:rPr>
          <w:rFonts w:cs="Arial"/>
          <w:sz w:val="22"/>
          <w:szCs w:val="22"/>
        </w:rPr>
        <w:t xml:space="preserve">darba laikā, tīmekļa vietnē </w:t>
      </w:r>
      <w:hyperlink r:id="rId12" w:history="1">
        <w:r w:rsidRPr="00972318">
          <w:rPr>
            <w:rStyle w:val="Hyperlink"/>
            <w:rFonts w:cs="Arial"/>
            <w:sz w:val="22"/>
            <w:szCs w:val="22"/>
          </w:rPr>
          <w:t>www.kekava.lv</w:t>
        </w:r>
      </w:hyperlink>
      <w:r w:rsidR="00B85AFF" w:rsidRPr="00972318">
        <w:rPr>
          <w:rFonts w:cs="Arial"/>
          <w:sz w:val="22"/>
          <w:szCs w:val="22"/>
        </w:rPr>
        <w:t>,</w:t>
      </w:r>
    </w:p>
    <w:p w14:paraId="0BCFEEA2" w14:textId="5AD2EFED" w:rsidR="00B85AFF" w:rsidRPr="00972318" w:rsidRDefault="00B85AFF" w:rsidP="00B85AF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>Baldones novada domē, “Pārupes”, Baldones pagastā, Baldones novadā</w:t>
      </w:r>
      <w:r w:rsidR="004A07FB" w:rsidRPr="00972318">
        <w:rPr>
          <w:rFonts w:cs="Arial"/>
          <w:sz w:val="22"/>
          <w:szCs w:val="22"/>
        </w:rPr>
        <w:t xml:space="preserve"> darba laikā, tīmekļa vietnē</w:t>
      </w:r>
      <w:r w:rsidRPr="00972318">
        <w:rPr>
          <w:rFonts w:cs="Arial"/>
          <w:sz w:val="22"/>
          <w:szCs w:val="22"/>
        </w:rPr>
        <w:t xml:space="preserve"> </w:t>
      </w:r>
      <w:hyperlink r:id="rId13" w:history="1">
        <w:r w:rsidRPr="00972318">
          <w:rPr>
            <w:rStyle w:val="Hyperlink"/>
            <w:rFonts w:cs="Arial"/>
            <w:sz w:val="22"/>
            <w:szCs w:val="22"/>
          </w:rPr>
          <w:t>www.baldone.lv</w:t>
        </w:r>
      </w:hyperlink>
      <w:r w:rsidRPr="00972318">
        <w:rPr>
          <w:rFonts w:cs="Arial"/>
          <w:sz w:val="22"/>
          <w:szCs w:val="22"/>
        </w:rPr>
        <w:t xml:space="preserve">, </w:t>
      </w:r>
    </w:p>
    <w:p w14:paraId="4C67C433" w14:textId="5A071323" w:rsidR="00E3307B" w:rsidRPr="00972318" w:rsidRDefault="00E3307B" w:rsidP="00E3307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 xml:space="preserve">Limbažu novada pašvaldības Lielā zālē, Rīgas ielā 16, Limbažos, Limbažu novadā darba laikā, tīmekļa vietnē </w:t>
      </w:r>
      <w:hyperlink r:id="rId14" w:history="1">
        <w:r w:rsidR="00164C31" w:rsidRPr="00972318">
          <w:rPr>
            <w:rStyle w:val="Hyperlink"/>
            <w:rFonts w:cs="Arial"/>
            <w:sz w:val="22"/>
            <w:szCs w:val="22"/>
          </w:rPr>
          <w:t>www.limbazi.lv</w:t>
        </w:r>
      </w:hyperlink>
      <w:r w:rsidRPr="00972318">
        <w:rPr>
          <w:rFonts w:cs="Arial"/>
          <w:sz w:val="22"/>
          <w:szCs w:val="22"/>
        </w:rPr>
        <w:t>,</w:t>
      </w:r>
      <w:r w:rsidR="00164C31" w:rsidRPr="00972318">
        <w:rPr>
          <w:rFonts w:cs="Arial"/>
          <w:sz w:val="22"/>
          <w:szCs w:val="22"/>
        </w:rPr>
        <w:t xml:space="preserve"> </w:t>
      </w:r>
    </w:p>
    <w:p w14:paraId="239DAB35" w14:textId="2B61D19A" w:rsidR="00E3307B" w:rsidRPr="00972318" w:rsidRDefault="00E3307B" w:rsidP="00E3307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 xml:space="preserve">Salacgrīvas novada domē Smilšu iela 9, Salacgrīva, Salacgrīvas novadā darba laikā, tīmekļa vietnē </w:t>
      </w:r>
      <w:hyperlink r:id="rId15" w:history="1">
        <w:r w:rsidRPr="00972318">
          <w:rPr>
            <w:rStyle w:val="Hyperlink"/>
            <w:rFonts w:cs="Arial"/>
            <w:sz w:val="22"/>
            <w:szCs w:val="22"/>
          </w:rPr>
          <w:t>www.salacgriva.lv</w:t>
        </w:r>
      </w:hyperlink>
      <w:r w:rsidRPr="00972318">
        <w:rPr>
          <w:rFonts w:cs="Arial"/>
          <w:sz w:val="22"/>
          <w:szCs w:val="22"/>
        </w:rPr>
        <w:t xml:space="preserve">, </w:t>
      </w:r>
    </w:p>
    <w:p w14:paraId="08182C8C" w14:textId="2D60876B" w:rsidR="00DF3863" w:rsidRPr="00972318" w:rsidRDefault="00DF3863" w:rsidP="009C45C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 xml:space="preserve">Bauskas novada administrācijā, </w:t>
      </w:r>
      <w:r w:rsidR="009C45C2" w:rsidRPr="00972318">
        <w:rPr>
          <w:rFonts w:cs="Arial"/>
          <w:sz w:val="22"/>
          <w:szCs w:val="22"/>
        </w:rPr>
        <w:t xml:space="preserve">Uzvaras ielā 1, Bauskā, Bauskas novadā darba laikā, tīmekļa vietnē </w:t>
      </w:r>
      <w:hyperlink r:id="rId16" w:history="1">
        <w:r w:rsidR="009C45C2" w:rsidRPr="00972318">
          <w:rPr>
            <w:rStyle w:val="Hyperlink"/>
            <w:rFonts w:cs="Arial"/>
            <w:sz w:val="22"/>
            <w:szCs w:val="22"/>
          </w:rPr>
          <w:t>www.bauska.lv</w:t>
        </w:r>
      </w:hyperlink>
      <w:r w:rsidR="009C45C2" w:rsidRPr="00972318">
        <w:rPr>
          <w:rFonts w:cs="Arial"/>
          <w:sz w:val="22"/>
          <w:szCs w:val="22"/>
        </w:rPr>
        <w:t xml:space="preserve">, </w:t>
      </w:r>
    </w:p>
    <w:p w14:paraId="653F7DCC" w14:textId="190941F5" w:rsidR="00DF3863" w:rsidRPr="00972318" w:rsidRDefault="00DF3863" w:rsidP="00DF386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 xml:space="preserve">Stopiņu novada domē Institūta ielā 1a, Ulbrokā, Stopiņu novadā darba laikā, tīmekļa vietnē </w:t>
      </w:r>
      <w:hyperlink r:id="rId17" w:history="1">
        <w:r w:rsidRPr="00972318">
          <w:rPr>
            <w:rStyle w:val="Hyperlink"/>
            <w:rFonts w:cs="Arial"/>
            <w:sz w:val="22"/>
            <w:szCs w:val="22"/>
          </w:rPr>
          <w:t>www.stopini.lv</w:t>
        </w:r>
      </w:hyperlink>
      <w:r w:rsidRPr="00972318">
        <w:rPr>
          <w:rFonts w:cs="Arial"/>
          <w:sz w:val="22"/>
          <w:szCs w:val="22"/>
        </w:rPr>
        <w:t xml:space="preserve">, </w:t>
      </w:r>
    </w:p>
    <w:p w14:paraId="7B2FBAB8" w14:textId="10865311" w:rsidR="00E3307B" w:rsidRPr="00972318" w:rsidRDefault="00E3307B" w:rsidP="00E3307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 xml:space="preserve">Mārupes novada Domē Daugavas ielā 29, Mārupē, Mārupes novadā, Jaunmārupes pamatskolā </w:t>
      </w:r>
      <w:proofErr w:type="spellStart"/>
      <w:r w:rsidRPr="00972318">
        <w:rPr>
          <w:rFonts w:cs="Arial"/>
          <w:sz w:val="22"/>
          <w:szCs w:val="22"/>
        </w:rPr>
        <w:t>Mazcenu</w:t>
      </w:r>
      <w:proofErr w:type="spellEnd"/>
      <w:r w:rsidRPr="00972318">
        <w:rPr>
          <w:rFonts w:cs="Arial"/>
          <w:sz w:val="22"/>
          <w:szCs w:val="22"/>
        </w:rPr>
        <w:t xml:space="preserve"> alejā 4a, Jaunmārupē, Mārupes novadā, Mārupes vidusskolā Kantora ielā 97, Mārupē, Mārupes novadā darba laikā, tīmekļa vietnē </w:t>
      </w:r>
      <w:hyperlink r:id="rId18" w:history="1">
        <w:r w:rsidRPr="00972318">
          <w:rPr>
            <w:rStyle w:val="Hyperlink"/>
            <w:rFonts w:cs="Arial"/>
            <w:sz w:val="22"/>
            <w:szCs w:val="22"/>
          </w:rPr>
          <w:t>www.marupe.lv</w:t>
        </w:r>
      </w:hyperlink>
      <w:r w:rsidRPr="00972318">
        <w:rPr>
          <w:rFonts w:cs="Arial"/>
          <w:sz w:val="22"/>
          <w:szCs w:val="22"/>
        </w:rPr>
        <w:t>,</w:t>
      </w:r>
    </w:p>
    <w:p w14:paraId="2AF368C3" w14:textId="65F8C1B8" w:rsidR="00E3307B" w:rsidRPr="00972318" w:rsidRDefault="00A95966" w:rsidP="00B92B6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 xml:space="preserve">Inčukalna novada domē, Atmodas ielā 4, Inčukalnā, Inčukalna novadā, Vangažu pilsētas pārvaldes zālē, Meža ielā 1, Vangažos, Inčukalna novadā darba laikā, tīmekļa vietnē </w:t>
      </w:r>
      <w:hyperlink r:id="rId19" w:history="1">
        <w:r w:rsidRPr="00972318">
          <w:rPr>
            <w:rStyle w:val="Hyperlink"/>
            <w:rFonts w:cs="Arial"/>
            <w:sz w:val="22"/>
            <w:szCs w:val="22"/>
          </w:rPr>
          <w:t>www.incukalns.lv</w:t>
        </w:r>
      </w:hyperlink>
      <w:r w:rsidRPr="00972318">
        <w:rPr>
          <w:rFonts w:cs="Arial"/>
          <w:sz w:val="22"/>
          <w:szCs w:val="22"/>
        </w:rPr>
        <w:t xml:space="preserve">, </w:t>
      </w:r>
    </w:p>
    <w:p w14:paraId="7BF953B7" w14:textId="1E41FF00" w:rsidR="00361FC5" w:rsidRPr="00972318" w:rsidRDefault="00361FC5" w:rsidP="00DF386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>Ropažu novada pašvaldībā, Sporta ielā 1, Ropažos, Ropažu novadā, Ropažu kultūras un izglītības centrā Sporta ielā 2/k.2, Ropažos, Ropažu novadā, Zaķumuižas klubā, Parka ielā 6, Zaķumuižā, Ropažu novadā, SIA “Ciemats”</w:t>
      </w:r>
      <w:r w:rsidR="00DF3863" w:rsidRPr="00972318">
        <w:rPr>
          <w:rFonts w:cs="Arial"/>
          <w:sz w:val="22"/>
          <w:szCs w:val="22"/>
        </w:rPr>
        <w:t xml:space="preserve">, Priedes ielā 4–57, Silakrogā, Ropažu novadā, </w:t>
      </w:r>
      <w:proofErr w:type="spellStart"/>
      <w:r w:rsidR="00DF3863" w:rsidRPr="00972318">
        <w:rPr>
          <w:rFonts w:cs="Arial"/>
          <w:sz w:val="22"/>
          <w:szCs w:val="22"/>
        </w:rPr>
        <w:t>multifunkcionālajā</w:t>
      </w:r>
      <w:proofErr w:type="spellEnd"/>
      <w:r w:rsidR="00DF3863" w:rsidRPr="00972318">
        <w:rPr>
          <w:rFonts w:cs="Arial"/>
          <w:sz w:val="22"/>
          <w:szCs w:val="22"/>
        </w:rPr>
        <w:t xml:space="preserve"> centrā “Silakrogs”, Priedes</w:t>
      </w:r>
      <w:r w:rsidR="00972318" w:rsidRPr="00972318">
        <w:rPr>
          <w:rFonts w:cs="Arial"/>
          <w:sz w:val="22"/>
          <w:szCs w:val="22"/>
        </w:rPr>
        <w:t xml:space="preserve"> ielā 5</w:t>
      </w:r>
      <w:r w:rsidR="00DF3863" w:rsidRPr="00972318">
        <w:rPr>
          <w:rFonts w:cs="Arial"/>
          <w:sz w:val="22"/>
          <w:szCs w:val="22"/>
        </w:rPr>
        <w:t xml:space="preserve">, Silakrogā, Ropažu novadā darba laikā, tīmekļa vietnē </w:t>
      </w:r>
      <w:hyperlink r:id="rId20" w:history="1">
        <w:r w:rsidR="00DF3863" w:rsidRPr="00972318">
          <w:rPr>
            <w:rStyle w:val="Hyperlink"/>
            <w:rFonts w:cs="Arial"/>
            <w:sz w:val="22"/>
            <w:szCs w:val="22"/>
          </w:rPr>
          <w:t>www.ropazi.lv</w:t>
        </w:r>
      </w:hyperlink>
      <w:r w:rsidR="00DF3863" w:rsidRPr="00972318">
        <w:rPr>
          <w:rFonts w:cs="Arial"/>
          <w:sz w:val="22"/>
          <w:szCs w:val="22"/>
        </w:rPr>
        <w:t>,</w:t>
      </w:r>
    </w:p>
    <w:p w14:paraId="6F13647C" w14:textId="62692990" w:rsidR="00DF3863" w:rsidRPr="00972318" w:rsidRDefault="00DF3863" w:rsidP="00DF386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 xml:space="preserve">Garkalnes novada domē Mazā zālē, Brīvības gatvē 455, Rīgā darba laikā, tīmekļa vietnē </w:t>
      </w:r>
      <w:hyperlink r:id="rId21" w:history="1">
        <w:r w:rsidRPr="00972318">
          <w:rPr>
            <w:rStyle w:val="Hyperlink"/>
            <w:rFonts w:cs="Arial"/>
            <w:sz w:val="22"/>
            <w:szCs w:val="22"/>
          </w:rPr>
          <w:t>www.garkalne.lv</w:t>
        </w:r>
      </w:hyperlink>
      <w:r w:rsidRPr="00972318">
        <w:rPr>
          <w:rFonts w:cs="Arial"/>
          <w:sz w:val="22"/>
          <w:szCs w:val="22"/>
        </w:rPr>
        <w:t>,</w:t>
      </w:r>
    </w:p>
    <w:p w14:paraId="69619444" w14:textId="6F31F235" w:rsidR="00DF3863" w:rsidRPr="00972318" w:rsidRDefault="00C00ECE" w:rsidP="00DF386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>Rīgas</w:t>
      </w:r>
      <w:r w:rsidR="00222FA3" w:rsidRPr="00972318">
        <w:rPr>
          <w:rFonts w:cs="Arial"/>
          <w:sz w:val="22"/>
          <w:szCs w:val="22"/>
        </w:rPr>
        <w:t xml:space="preserve"> Domes Apmeklētāju pieņemšanas centra teritoriālās atrašanās vietās Kungu ielā 7/9, brīvības ielā 49/53 (Rīgas klientu centrs),</w:t>
      </w:r>
      <w:r w:rsidRPr="00972318">
        <w:rPr>
          <w:rFonts w:cs="Arial"/>
          <w:sz w:val="22"/>
          <w:szCs w:val="22"/>
        </w:rPr>
        <w:t xml:space="preserve"> Eduarda Smiļģa ielā 46</w:t>
      </w:r>
      <w:r w:rsidR="00222FA3" w:rsidRPr="00972318">
        <w:rPr>
          <w:rFonts w:cs="Arial"/>
          <w:sz w:val="22"/>
          <w:szCs w:val="22"/>
        </w:rPr>
        <w:t xml:space="preserve"> (Pārdaugavas izpilddirekcija)</w:t>
      </w:r>
      <w:r w:rsidRPr="00972318">
        <w:rPr>
          <w:rFonts w:cs="Arial"/>
          <w:sz w:val="22"/>
          <w:szCs w:val="22"/>
        </w:rPr>
        <w:t xml:space="preserve">, Rīgā darba laikā, tīmekļa vietnē </w:t>
      </w:r>
      <w:hyperlink r:id="rId22" w:history="1">
        <w:r w:rsidRPr="00972318">
          <w:rPr>
            <w:rStyle w:val="Hyperlink"/>
            <w:rFonts w:cs="Arial"/>
            <w:sz w:val="22"/>
            <w:szCs w:val="22"/>
          </w:rPr>
          <w:t>www.riga.lv</w:t>
        </w:r>
      </w:hyperlink>
      <w:r w:rsidRPr="00972318">
        <w:rPr>
          <w:rFonts w:cs="Arial"/>
          <w:sz w:val="22"/>
          <w:szCs w:val="22"/>
        </w:rPr>
        <w:t xml:space="preserve">. </w:t>
      </w:r>
    </w:p>
    <w:p w14:paraId="0941FDA3" w14:textId="77777777" w:rsidR="00E76ED7" w:rsidRPr="00972318" w:rsidRDefault="00E76ED7" w:rsidP="00B92B6A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DAFF5BE" w14:textId="77777777" w:rsidR="00E74498" w:rsidRPr="00972318" w:rsidRDefault="00763DEE" w:rsidP="00B92B6A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972318">
        <w:rPr>
          <w:rFonts w:cs="Arial"/>
          <w:b/>
          <w:sz w:val="22"/>
          <w:szCs w:val="22"/>
        </w:rPr>
        <w:t>Paredzētās darbības sākotnējā</w:t>
      </w:r>
      <w:r w:rsidR="00714445" w:rsidRPr="00972318">
        <w:rPr>
          <w:rFonts w:cs="Arial"/>
          <w:b/>
          <w:sz w:val="22"/>
          <w:szCs w:val="22"/>
        </w:rPr>
        <w:t xml:space="preserve"> sabiedriskā apspriešana notiks</w:t>
      </w:r>
    </w:p>
    <w:p w14:paraId="1CB5D918" w14:textId="676EF93B" w:rsidR="00164C31" w:rsidRPr="00972318" w:rsidRDefault="0097358B" w:rsidP="00E7449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>Sējas novada kultūras namā “L</w:t>
      </w:r>
      <w:r w:rsidR="00164C31" w:rsidRPr="00972318">
        <w:rPr>
          <w:rFonts w:cs="Arial"/>
          <w:sz w:val="22"/>
          <w:szCs w:val="22"/>
        </w:rPr>
        <w:t>oja”, Lojā, Sējas pagastā, Sējas novadā 2015. gada 23. februārī plkst. 11:00,</w:t>
      </w:r>
    </w:p>
    <w:p w14:paraId="5C761AD4" w14:textId="094A2331" w:rsidR="00164C31" w:rsidRPr="00972318" w:rsidRDefault="00164C31" w:rsidP="00E7449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 xml:space="preserve">Salaspils novada domes Lielā zālē, Līvzemes ielā 8, Salaspilī, </w:t>
      </w:r>
      <w:r w:rsidR="004A07FB" w:rsidRPr="00972318">
        <w:rPr>
          <w:rFonts w:cs="Arial"/>
          <w:sz w:val="22"/>
          <w:szCs w:val="22"/>
        </w:rPr>
        <w:t xml:space="preserve">Salaspils novadā </w:t>
      </w:r>
      <w:r w:rsidRPr="00972318">
        <w:rPr>
          <w:rFonts w:cs="Arial"/>
          <w:sz w:val="22"/>
          <w:szCs w:val="22"/>
        </w:rPr>
        <w:t>2015. gada 23. februārī plkst. 18:00,</w:t>
      </w:r>
    </w:p>
    <w:p w14:paraId="5EA66672" w14:textId="74FE9BEE" w:rsidR="00B85AFF" w:rsidRPr="00972318" w:rsidRDefault="00B85AFF" w:rsidP="00E7449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>Iecavas kultūras namā, Rīgas ielā 18, Iecavā, Iecavas novadā, 2015. gada 24. februārī plkst. 12:00,</w:t>
      </w:r>
    </w:p>
    <w:p w14:paraId="3597D3FC" w14:textId="23455609" w:rsidR="00C00ECE" w:rsidRPr="00972318" w:rsidRDefault="00C00ECE" w:rsidP="00E7449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 xml:space="preserve">Olaines kultūras centrā, </w:t>
      </w:r>
      <w:proofErr w:type="spellStart"/>
      <w:r w:rsidRPr="00972318">
        <w:rPr>
          <w:rFonts w:cs="Arial"/>
          <w:sz w:val="22"/>
          <w:szCs w:val="22"/>
        </w:rPr>
        <w:t>Zeiferta</w:t>
      </w:r>
      <w:proofErr w:type="spellEnd"/>
      <w:r w:rsidRPr="00972318">
        <w:rPr>
          <w:rFonts w:cs="Arial"/>
          <w:sz w:val="22"/>
          <w:szCs w:val="22"/>
        </w:rPr>
        <w:t xml:space="preserve"> ielā 11, Olainē, Olaines pagastā, Olaines novadā 2015. gada 24. februārī plkst. 17:00,</w:t>
      </w:r>
    </w:p>
    <w:p w14:paraId="20C2BACB" w14:textId="0792D477" w:rsidR="00C00ECE" w:rsidRPr="00972318" w:rsidRDefault="00C00ECE" w:rsidP="00C00EC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>Rīgas domes telpās, Brīvības ielā 266, Rīgā 2015. gada 25. februārī plkst. 18:00,</w:t>
      </w:r>
    </w:p>
    <w:p w14:paraId="7EEBB333" w14:textId="56A9029E" w:rsidR="00E3307B" w:rsidRPr="00972318" w:rsidRDefault="00E3307B" w:rsidP="00E7449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 xml:space="preserve">Ķekavas kultūras namā, Gaismas ielā 17, Ķekavā, Ķekavas pagastā, Ķekavas novadā </w:t>
      </w:r>
      <w:r w:rsidRPr="00972318">
        <w:rPr>
          <w:rFonts w:cs="Arial"/>
          <w:sz w:val="22"/>
          <w:szCs w:val="22"/>
        </w:rPr>
        <w:lastRenderedPageBreak/>
        <w:t>2015. gada 26. februārī, plkst. 17.00,</w:t>
      </w:r>
    </w:p>
    <w:p w14:paraId="3019CDE3" w14:textId="2DF3C5AE" w:rsidR="009C45C2" w:rsidRPr="00972318" w:rsidRDefault="009C45C2" w:rsidP="00E7449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>Baldones kinoteātrī, Daugavas ielā 2, Baldonē, Baldones novadā 2</w:t>
      </w:r>
      <w:r w:rsidR="00B85AFF" w:rsidRPr="00972318">
        <w:rPr>
          <w:rFonts w:cs="Arial"/>
          <w:sz w:val="22"/>
          <w:szCs w:val="22"/>
        </w:rPr>
        <w:t>015. gada 27. februārī plkst. 16</w:t>
      </w:r>
      <w:r w:rsidRPr="00972318">
        <w:rPr>
          <w:rFonts w:cs="Arial"/>
          <w:sz w:val="22"/>
          <w:szCs w:val="22"/>
        </w:rPr>
        <w:t>:00,</w:t>
      </w:r>
    </w:p>
    <w:p w14:paraId="3B5CB6CE" w14:textId="0B4264BB" w:rsidR="00E3307B" w:rsidRPr="00972318" w:rsidRDefault="00E3307B" w:rsidP="00E3307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>Limbažu novada pašvaldības Lielā zālē, Rīgas ielā 16, Limbažos, Limbažu novadā</w:t>
      </w:r>
      <w:r w:rsidR="00164C31" w:rsidRPr="00972318">
        <w:rPr>
          <w:rFonts w:cs="Arial"/>
          <w:sz w:val="22"/>
          <w:szCs w:val="22"/>
        </w:rPr>
        <w:t xml:space="preserve"> 2015. gada 2. martā plkst. 11:00,</w:t>
      </w:r>
    </w:p>
    <w:p w14:paraId="711B238B" w14:textId="5FB39997" w:rsidR="00E3307B" w:rsidRPr="00972318" w:rsidRDefault="00E3307B" w:rsidP="00E7449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 xml:space="preserve">Salacgrīvas kultūras namā, Ostas ielā 3, Salacgrīvā, </w:t>
      </w:r>
      <w:r w:rsidR="00DF3863" w:rsidRPr="00972318">
        <w:rPr>
          <w:rFonts w:cs="Arial"/>
          <w:sz w:val="22"/>
          <w:szCs w:val="22"/>
        </w:rPr>
        <w:t>Salacgrīvas</w:t>
      </w:r>
      <w:r w:rsidRPr="00972318">
        <w:rPr>
          <w:rFonts w:cs="Arial"/>
          <w:sz w:val="22"/>
          <w:szCs w:val="22"/>
        </w:rPr>
        <w:t xml:space="preserve"> novadā 2015. gada 2. martā plkst. 17:00,</w:t>
      </w:r>
    </w:p>
    <w:p w14:paraId="13341292" w14:textId="27CB9259" w:rsidR="00DF3863" w:rsidRPr="00972318" w:rsidRDefault="00DF3863" w:rsidP="00E7449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>Bauskas kultūras centrā, Kalna ielā 18, Bauskā, Bauskas novadā 2015. gada 3. martā plkst. 11:00,</w:t>
      </w:r>
    </w:p>
    <w:p w14:paraId="776C6009" w14:textId="6D01484C" w:rsidR="00DF3863" w:rsidRPr="00972318" w:rsidRDefault="00DF3863" w:rsidP="00E7449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>Ulbrokas kultūras namā, Institūta ielā 1a, Ulbrokā, Stopiņu novadā 2015. gada 4. martā plkst. 18:00,</w:t>
      </w:r>
    </w:p>
    <w:p w14:paraId="4ECEE03D" w14:textId="021964D8" w:rsidR="00C00ECE" w:rsidRPr="00972318" w:rsidRDefault="00C00ECE" w:rsidP="00C00EC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>Rīgas Pārdaugavas izpilddirekcijā Lielā zālē, Eduarda Smiļģa ielā 46, Rīgā 2015. gada 6. martā plkst. 17:00,</w:t>
      </w:r>
    </w:p>
    <w:p w14:paraId="4D091B18" w14:textId="72454C22" w:rsidR="00E74498" w:rsidRPr="00972318" w:rsidRDefault="00E74498" w:rsidP="00E7449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 xml:space="preserve">Mārupes Kultūras namā, Daugavas ielā 29, Mārupē, Mārupes novadā </w:t>
      </w:r>
      <w:r w:rsidR="00EE3C48" w:rsidRPr="00972318">
        <w:rPr>
          <w:rFonts w:cs="Arial"/>
          <w:sz w:val="22"/>
          <w:szCs w:val="22"/>
        </w:rPr>
        <w:t>2015. gada</w:t>
      </w:r>
      <w:r w:rsidRPr="00972318">
        <w:rPr>
          <w:rFonts w:cs="Arial"/>
          <w:sz w:val="22"/>
          <w:szCs w:val="22"/>
        </w:rPr>
        <w:t xml:space="preserve"> 7. martā, plkst. 11</w:t>
      </w:r>
      <w:r w:rsidR="006E7228" w:rsidRPr="00972318">
        <w:rPr>
          <w:rFonts w:cs="Arial"/>
          <w:sz w:val="22"/>
          <w:szCs w:val="22"/>
        </w:rPr>
        <w:t>.00,</w:t>
      </w:r>
    </w:p>
    <w:p w14:paraId="1855636A" w14:textId="3EF50C45" w:rsidR="006E7228" w:rsidRPr="00972318" w:rsidRDefault="006E7228" w:rsidP="006E722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>Vangažu pilsētas pārvaldes zālē, Meža ielā 1, Vangažos, Inčukalna novadā 2</w:t>
      </w:r>
      <w:r w:rsidR="00361FC5" w:rsidRPr="00972318">
        <w:rPr>
          <w:rFonts w:cs="Arial"/>
          <w:sz w:val="22"/>
          <w:szCs w:val="22"/>
        </w:rPr>
        <w:t>015. gada 9. martā plkst. 16:00,</w:t>
      </w:r>
    </w:p>
    <w:p w14:paraId="5E6E0CFC" w14:textId="1F11766F" w:rsidR="00361FC5" w:rsidRPr="00972318" w:rsidRDefault="00361FC5" w:rsidP="006E722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>Zaķumuižas klubā, Parka ielā 6, Zaķumuižā, Ropažu novadā 2015. gada 10. martā plkst. 17:00,</w:t>
      </w:r>
    </w:p>
    <w:p w14:paraId="0EFFC546" w14:textId="155349B5" w:rsidR="00DF3863" w:rsidRPr="00972318" w:rsidRDefault="00DF3863" w:rsidP="00C00EC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972318">
        <w:rPr>
          <w:rFonts w:cs="Arial"/>
          <w:sz w:val="22"/>
          <w:szCs w:val="22"/>
        </w:rPr>
        <w:t>Garkalnes novada domē Mazā zālē, Brīvības gatvē 455, Rīgā 20</w:t>
      </w:r>
      <w:r w:rsidR="00C00ECE" w:rsidRPr="00972318">
        <w:rPr>
          <w:rFonts w:cs="Arial"/>
          <w:sz w:val="22"/>
          <w:szCs w:val="22"/>
        </w:rPr>
        <w:t>15. gada 11. martā plkst. 17:00.</w:t>
      </w:r>
    </w:p>
    <w:p w14:paraId="7161520A" w14:textId="77777777" w:rsidR="00E74498" w:rsidRPr="00972318" w:rsidRDefault="00E74498" w:rsidP="00B92B6A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14:paraId="3CE70107" w14:textId="59DA97F6" w:rsidR="00763DEE" w:rsidRPr="00972318" w:rsidRDefault="00164C31" w:rsidP="00B92B6A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972318">
        <w:rPr>
          <w:rFonts w:cs="Arial"/>
          <w:sz w:val="22"/>
          <w:szCs w:val="22"/>
        </w:rPr>
        <w:t>Limbažu, Sējas, Ropažu, Inčukalna, Garkalnes</w:t>
      </w:r>
      <w:r w:rsidR="005E2A66" w:rsidRPr="00972318">
        <w:rPr>
          <w:rFonts w:cs="Arial"/>
          <w:sz w:val="22"/>
          <w:szCs w:val="22"/>
        </w:rPr>
        <w:t>, Salaspils</w:t>
      </w:r>
      <w:r w:rsidRPr="00972318">
        <w:rPr>
          <w:rFonts w:cs="Arial"/>
          <w:sz w:val="22"/>
          <w:szCs w:val="22"/>
        </w:rPr>
        <w:t xml:space="preserve"> un Stopiņu novados sākotnējās sabiedriskās apspriešanas sanāksmes notiek vienlaicīgi ar</w:t>
      </w:r>
      <w:r w:rsidRPr="00972318">
        <w:rPr>
          <w:rFonts w:cs="Arial"/>
          <w:b/>
          <w:sz w:val="22"/>
          <w:szCs w:val="22"/>
        </w:rPr>
        <w:t xml:space="preserve"> </w:t>
      </w:r>
      <w:r w:rsidRPr="00972318">
        <w:rPr>
          <w:rFonts w:cs="Arial"/>
          <w:sz w:val="22"/>
          <w:szCs w:val="22"/>
        </w:rPr>
        <w:t xml:space="preserve">Igaunijas - Latvijas trešā elektropārvades tīkla starpsavienojums no </w:t>
      </w:r>
      <w:proofErr w:type="spellStart"/>
      <w:r w:rsidRPr="00972318">
        <w:rPr>
          <w:rFonts w:cs="Arial"/>
          <w:sz w:val="22"/>
          <w:szCs w:val="22"/>
        </w:rPr>
        <w:t>Sindi</w:t>
      </w:r>
      <w:proofErr w:type="spellEnd"/>
      <w:r w:rsidRPr="00972318">
        <w:rPr>
          <w:rFonts w:cs="Arial"/>
          <w:sz w:val="22"/>
          <w:szCs w:val="22"/>
        </w:rPr>
        <w:t xml:space="preserve"> (</w:t>
      </w:r>
      <w:proofErr w:type="spellStart"/>
      <w:r w:rsidRPr="00972318">
        <w:rPr>
          <w:rFonts w:cs="Arial"/>
          <w:sz w:val="22"/>
          <w:szCs w:val="22"/>
        </w:rPr>
        <w:t>Kilingi</w:t>
      </w:r>
      <w:proofErr w:type="spellEnd"/>
      <w:r w:rsidRPr="00972318">
        <w:rPr>
          <w:rFonts w:cs="Arial"/>
          <w:sz w:val="22"/>
          <w:szCs w:val="22"/>
        </w:rPr>
        <w:t xml:space="preserve"> – </w:t>
      </w:r>
      <w:proofErr w:type="spellStart"/>
      <w:r w:rsidRPr="00972318">
        <w:rPr>
          <w:rFonts w:cs="Arial"/>
          <w:sz w:val="22"/>
          <w:szCs w:val="22"/>
        </w:rPr>
        <w:t>Nõmme</w:t>
      </w:r>
      <w:proofErr w:type="spellEnd"/>
      <w:r w:rsidRPr="00972318">
        <w:rPr>
          <w:rFonts w:cs="Arial"/>
          <w:sz w:val="22"/>
          <w:szCs w:val="22"/>
        </w:rPr>
        <w:t>) Igaunijā līdz Salaspils (vai Rīgas TEC-2) apakšstacijām Latvijā 1B alternatīvas sā</w:t>
      </w:r>
      <w:r w:rsidR="004A07FB" w:rsidRPr="00972318">
        <w:rPr>
          <w:rFonts w:cs="Arial"/>
          <w:sz w:val="22"/>
          <w:szCs w:val="22"/>
        </w:rPr>
        <w:t>kotnējās sabiedriskās apspriešanas sanāksmēm.</w:t>
      </w:r>
    </w:p>
    <w:p w14:paraId="68D1F169" w14:textId="77777777" w:rsidR="00763DEE" w:rsidRPr="00972318" w:rsidRDefault="00763DEE" w:rsidP="00B92B6A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147E8884" w14:textId="608556FD" w:rsidR="00763DEE" w:rsidRPr="00972318" w:rsidRDefault="00763DEE" w:rsidP="00A265D4">
      <w:pPr>
        <w:widowControl w:val="0"/>
        <w:autoSpaceDE w:val="0"/>
        <w:autoSpaceDN w:val="0"/>
        <w:adjustRightInd w:val="0"/>
        <w:jc w:val="both"/>
        <w:rPr>
          <w:rStyle w:val="Emphasis"/>
          <w:rFonts w:cs="Arial"/>
          <w:i w:val="0"/>
          <w:iCs w:val="0"/>
          <w:sz w:val="22"/>
          <w:szCs w:val="22"/>
        </w:rPr>
      </w:pPr>
      <w:r w:rsidRPr="00972318">
        <w:rPr>
          <w:rFonts w:cs="Arial"/>
          <w:b/>
          <w:sz w:val="22"/>
          <w:szCs w:val="22"/>
        </w:rPr>
        <w:t xml:space="preserve">Rakstiskus priekšlikumus par paredzēto darbību var iesniegt līdz </w:t>
      </w:r>
      <w:r w:rsidR="004730DD" w:rsidRPr="00972318">
        <w:rPr>
          <w:rFonts w:cs="Arial"/>
          <w:b/>
          <w:sz w:val="22"/>
          <w:szCs w:val="22"/>
        </w:rPr>
        <w:t xml:space="preserve">2015. gada 15. </w:t>
      </w:r>
      <w:r w:rsidR="00A265D4" w:rsidRPr="00972318">
        <w:rPr>
          <w:rFonts w:cs="Arial"/>
          <w:b/>
          <w:sz w:val="22"/>
          <w:szCs w:val="22"/>
        </w:rPr>
        <w:t>m</w:t>
      </w:r>
      <w:r w:rsidR="004730DD" w:rsidRPr="00972318">
        <w:rPr>
          <w:rFonts w:cs="Arial"/>
          <w:b/>
          <w:sz w:val="22"/>
          <w:szCs w:val="22"/>
        </w:rPr>
        <w:t>artam</w:t>
      </w:r>
      <w:r w:rsidR="00A265D4" w:rsidRPr="00972318">
        <w:rPr>
          <w:rFonts w:cs="Arial"/>
          <w:b/>
          <w:sz w:val="22"/>
          <w:szCs w:val="22"/>
        </w:rPr>
        <w:t xml:space="preserve"> </w:t>
      </w:r>
      <w:r w:rsidRPr="00972318">
        <w:rPr>
          <w:rFonts w:cs="Arial"/>
          <w:sz w:val="22"/>
          <w:szCs w:val="22"/>
        </w:rPr>
        <w:t xml:space="preserve">Vides pārraudzības valsts birojā Rūpniecības ielā 23, Rīga, LV – 1045, tālrunis: 67321173, fakss: 67321049, </w:t>
      </w:r>
      <w:hyperlink r:id="rId23" w:history="1">
        <w:r w:rsidRPr="00972318">
          <w:rPr>
            <w:rFonts w:cs="Arial"/>
            <w:sz w:val="22"/>
            <w:szCs w:val="22"/>
          </w:rPr>
          <w:t>www.vpvb.gov.lv</w:t>
        </w:r>
      </w:hyperlink>
      <w:r w:rsidR="00A265D4" w:rsidRPr="00972318">
        <w:rPr>
          <w:rFonts w:cs="Arial"/>
          <w:sz w:val="22"/>
          <w:szCs w:val="22"/>
        </w:rPr>
        <w:t>.</w:t>
      </w:r>
    </w:p>
    <w:p w14:paraId="5547D9FD" w14:textId="77777777" w:rsidR="00763DEE" w:rsidRPr="00972318" w:rsidRDefault="00763DEE" w:rsidP="00B92B6A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08294EE" w14:textId="77777777" w:rsidR="00763DEE" w:rsidRPr="00972318" w:rsidRDefault="00763DEE" w:rsidP="00B92B6A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6C983604" w14:textId="68CC2163" w:rsidR="003B0296" w:rsidRPr="00972318" w:rsidRDefault="00B56BD2" w:rsidP="003B0296">
      <w:pPr>
        <w:rPr>
          <w:sz w:val="22"/>
          <w:szCs w:val="22"/>
        </w:rPr>
      </w:pPr>
      <w:r w:rsidRPr="00972318">
        <w:rPr>
          <w:noProof/>
          <w:sz w:val="22"/>
          <w:szCs w:val="22"/>
          <w:lang w:val="en-US"/>
        </w:rPr>
        <w:drawing>
          <wp:inline distT="0" distB="0" distL="0" distR="0" wp14:anchorId="7A29D137" wp14:editId="0782AF58">
            <wp:extent cx="3065929" cy="421588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446" cy="435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B0296" w:rsidRPr="00972318" w:rsidSect="006D49D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741A"/>
    <w:multiLevelType w:val="hybridMultilevel"/>
    <w:tmpl w:val="9F10A1E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231E74F5"/>
    <w:multiLevelType w:val="hybridMultilevel"/>
    <w:tmpl w:val="36B8B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32A93743"/>
    <w:multiLevelType w:val="hybridMultilevel"/>
    <w:tmpl w:val="814E0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0B05D0"/>
    <w:multiLevelType w:val="hybridMultilevel"/>
    <w:tmpl w:val="4FA27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B572EB"/>
    <w:multiLevelType w:val="hybridMultilevel"/>
    <w:tmpl w:val="C6625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C40675"/>
    <w:multiLevelType w:val="hybridMultilevel"/>
    <w:tmpl w:val="D5327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F1399A"/>
    <w:multiLevelType w:val="hybridMultilevel"/>
    <w:tmpl w:val="1594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6A"/>
    <w:rsid w:val="000A6397"/>
    <w:rsid w:val="000D403B"/>
    <w:rsid w:val="00146637"/>
    <w:rsid w:val="00147A2E"/>
    <w:rsid w:val="00164C31"/>
    <w:rsid w:val="00176ECE"/>
    <w:rsid w:val="001A5FB4"/>
    <w:rsid w:val="001B5CFF"/>
    <w:rsid w:val="00222FA3"/>
    <w:rsid w:val="002D1B15"/>
    <w:rsid w:val="002E3C30"/>
    <w:rsid w:val="00313E27"/>
    <w:rsid w:val="00361FC5"/>
    <w:rsid w:val="003A3FD8"/>
    <w:rsid w:val="003A4042"/>
    <w:rsid w:val="003B0296"/>
    <w:rsid w:val="004730DD"/>
    <w:rsid w:val="004A07FB"/>
    <w:rsid w:val="00556C3B"/>
    <w:rsid w:val="00564C15"/>
    <w:rsid w:val="00582CA2"/>
    <w:rsid w:val="005B4C92"/>
    <w:rsid w:val="005E2A66"/>
    <w:rsid w:val="006C1356"/>
    <w:rsid w:val="006C4289"/>
    <w:rsid w:val="006D49DF"/>
    <w:rsid w:val="006E7228"/>
    <w:rsid w:val="006F18B1"/>
    <w:rsid w:val="00714445"/>
    <w:rsid w:val="00763DEE"/>
    <w:rsid w:val="007F6146"/>
    <w:rsid w:val="00817143"/>
    <w:rsid w:val="00941605"/>
    <w:rsid w:val="009417A7"/>
    <w:rsid w:val="00970CAC"/>
    <w:rsid w:val="00972318"/>
    <w:rsid w:val="0097358B"/>
    <w:rsid w:val="00975D6A"/>
    <w:rsid w:val="009C45C2"/>
    <w:rsid w:val="00A265D4"/>
    <w:rsid w:val="00A679C3"/>
    <w:rsid w:val="00A95966"/>
    <w:rsid w:val="00B56BD2"/>
    <w:rsid w:val="00B75EBC"/>
    <w:rsid w:val="00B85AFF"/>
    <w:rsid w:val="00B92B6A"/>
    <w:rsid w:val="00BE7E17"/>
    <w:rsid w:val="00C00ECE"/>
    <w:rsid w:val="00C62B50"/>
    <w:rsid w:val="00CA7C99"/>
    <w:rsid w:val="00CE77D1"/>
    <w:rsid w:val="00D029CE"/>
    <w:rsid w:val="00DC569C"/>
    <w:rsid w:val="00DF3863"/>
    <w:rsid w:val="00E04D1D"/>
    <w:rsid w:val="00E3307B"/>
    <w:rsid w:val="00E74498"/>
    <w:rsid w:val="00E76ED7"/>
    <w:rsid w:val="00E802AA"/>
    <w:rsid w:val="00ED5A7B"/>
    <w:rsid w:val="00EE3C48"/>
    <w:rsid w:val="00F2312A"/>
    <w:rsid w:val="00FE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C3D28"/>
  <w15:docId w15:val="{30C0DE95-D533-4D1E-93CA-3564CA92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FB4"/>
    <w:pPr>
      <w:ind w:left="720"/>
      <w:contextualSpacing/>
    </w:pPr>
  </w:style>
  <w:style w:type="character" w:customStyle="1" w:styleId="st">
    <w:name w:val="st"/>
    <w:basedOn w:val="DefaultParagraphFont"/>
    <w:rsid w:val="00763DEE"/>
  </w:style>
  <w:style w:type="character" w:styleId="Emphasis">
    <w:name w:val="Emphasis"/>
    <w:qFormat/>
    <w:rsid w:val="00763DEE"/>
    <w:rPr>
      <w:i/>
      <w:iCs/>
    </w:rPr>
  </w:style>
  <w:style w:type="character" w:styleId="Hyperlink">
    <w:name w:val="Hyperlink"/>
    <w:rsid w:val="00763DEE"/>
    <w:rPr>
      <w:color w:val="0000FF"/>
      <w:u w:val="single"/>
    </w:rPr>
  </w:style>
  <w:style w:type="table" w:styleId="TableGrid">
    <w:name w:val="Table Grid"/>
    <w:basedOn w:val="TableNormal"/>
    <w:uiPriority w:val="59"/>
    <w:rsid w:val="001B5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A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A7B"/>
    <w:rPr>
      <w:rFonts w:ascii="Tahoma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ja.lv" TargetMode="External"/><Relationship Id="rId13" Type="http://schemas.openxmlformats.org/officeDocument/2006/relationships/hyperlink" Target="http://www.baldone.lv" TargetMode="External"/><Relationship Id="rId18" Type="http://schemas.openxmlformats.org/officeDocument/2006/relationships/hyperlink" Target="http://www.marupe.lv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arkalne.lv" TargetMode="External"/><Relationship Id="rId7" Type="http://schemas.openxmlformats.org/officeDocument/2006/relationships/hyperlink" Target="http://www.vpvb.gov.lv" TargetMode="External"/><Relationship Id="rId12" Type="http://schemas.openxmlformats.org/officeDocument/2006/relationships/hyperlink" Target="http://www.kekava.lv" TargetMode="External"/><Relationship Id="rId17" Type="http://schemas.openxmlformats.org/officeDocument/2006/relationships/hyperlink" Target="http://www.stopini.lv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auska.lv" TargetMode="External"/><Relationship Id="rId20" Type="http://schemas.openxmlformats.org/officeDocument/2006/relationships/hyperlink" Target="http://www.ropazi.l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nvironment.lv" TargetMode="External"/><Relationship Id="rId11" Type="http://schemas.openxmlformats.org/officeDocument/2006/relationships/hyperlink" Target="http://www.olaine.lv" TargetMode="External"/><Relationship Id="rId24" Type="http://schemas.openxmlformats.org/officeDocument/2006/relationships/image" Target="media/image1.png"/><Relationship Id="rId5" Type="http://schemas.openxmlformats.org/officeDocument/2006/relationships/hyperlink" Target="http://www.sam.gov.lv" TargetMode="External"/><Relationship Id="rId15" Type="http://schemas.openxmlformats.org/officeDocument/2006/relationships/hyperlink" Target="http://www.salacgriva.lv" TargetMode="External"/><Relationship Id="rId23" Type="http://schemas.openxmlformats.org/officeDocument/2006/relationships/hyperlink" Target="http://www.vpvb.gov.lv/" TargetMode="External"/><Relationship Id="rId10" Type="http://schemas.openxmlformats.org/officeDocument/2006/relationships/hyperlink" Target="http://www.iecava.lv" TargetMode="External"/><Relationship Id="rId19" Type="http://schemas.openxmlformats.org/officeDocument/2006/relationships/hyperlink" Target="http://www.incukaln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laspils.lv" TargetMode="External"/><Relationship Id="rId14" Type="http://schemas.openxmlformats.org/officeDocument/2006/relationships/hyperlink" Target="http://www.limbazi.lv" TargetMode="External"/><Relationship Id="rId22" Type="http://schemas.openxmlformats.org/officeDocument/2006/relationships/hyperlink" Target="http://www.rig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KB-L</Company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Arnis Skrastiņš</dc:creator>
  <cp:lastModifiedBy>Evija Brante</cp:lastModifiedBy>
  <cp:revision>5</cp:revision>
  <cp:lastPrinted>2015-02-09T09:36:00Z</cp:lastPrinted>
  <dcterms:created xsi:type="dcterms:W3CDTF">2015-02-11T08:34:00Z</dcterms:created>
  <dcterms:modified xsi:type="dcterms:W3CDTF">2015-02-11T10:52:00Z</dcterms:modified>
</cp:coreProperties>
</file>