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7C9F8" w14:textId="31EFB673" w:rsidR="00745D2F" w:rsidRPr="00745D2F" w:rsidRDefault="00745D2F" w:rsidP="00745D2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E191E9A" wp14:editId="3750CDB0">
            <wp:extent cx="619125" cy="704850"/>
            <wp:effectExtent l="0" t="0" r="0" b="0"/>
            <wp:docPr id="3" name="Picture 3" descr="C:\Users\arija\AppData\Local\Microsoft\Windows\Temporary Internet Files\Content.Outlook\LRXGFGQJ\novads v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ja\AppData\Local\Microsoft\Windows\Temporary Internet Files\Content.Outlook\LRXGFGQJ\novads v2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08A3" w14:textId="77777777" w:rsidR="00745D2F" w:rsidRPr="00745D2F" w:rsidRDefault="00745D2F" w:rsidP="00745D2F">
      <w:pPr>
        <w:spacing w:before="60" w:after="0" w:line="240" w:lineRule="auto"/>
        <w:ind w:right="181"/>
        <w:jc w:val="center"/>
        <w:rPr>
          <w:rFonts w:ascii="Times New Roman" w:hAnsi="Times New Roman"/>
          <w:b/>
          <w:spacing w:val="10"/>
        </w:rPr>
      </w:pPr>
      <w:r w:rsidRPr="00745D2F">
        <w:rPr>
          <w:rFonts w:ascii="Times New Roman" w:hAnsi="Times New Roman"/>
          <w:b/>
          <w:spacing w:val="10"/>
        </w:rPr>
        <w:t>LATVIJAS  REPUBLIKA</w:t>
      </w:r>
    </w:p>
    <w:p w14:paraId="73740B03" w14:textId="77777777" w:rsidR="00745D2F" w:rsidRPr="00745D2F" w:rsidRDefault="00745D2F" w:rsidP="00745D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5D2F">
        <w:rPr>
          <w:rFonts w:ascii="Times New Roman" w:hAnsi="Times New Roman"/>
          <w:b/>
          <w:sz w:val="32"/>
          <w:szCs w:val="32"/>
        </w:rPr>
        <w:t>SALACGRĪVAS NOVADA DOME</w:t>
      </w:r>
    </w:p>
    <w:p w14:paraId="45D75BF7" w14:textId="77777777" w:rsidR="00745D2F" w:rsidRPr="00745D2F" w:rsidRDefault="00745D2F" w:rsidP="00745D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5D2F">
        <w:rPr>
          <w:rFonts w:ascii="Times New Roman" w:hAnsi="Times New Roman"/>
          <w:sz w:val="20"/>
          <w:szCs w:val="20"/>
        </w:rPr>
        <w:t xml:space="preserve">Reģ.Nr.90000059796, Smilšu ielā 9, Salacgrīvā, Salacgrīvas novadā, LV – 4033; </w:t>
      </w:r>
    </w:p>
    <w:p w14:paraId="71EFDF87" w14:textId="77777777" w:rsidR="00745D2F" w:rsidRPr="00745D2F" w:rsidRDefault="00745D2F" w:rsidP="00745D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45D2F">
        <w:rPr>
          <w:rFonts w:ascii="Times New Roman" w:hAnsi="Times New Roman"/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745D2F">
          <w:rPr>
            <w:rFonts w:ascii="Times New Roman" w:hAnsi="Times New Roman"/>
            <w:sz w:val="20"/>
            <w:szCs w:val="20"/>
          </w:rPr>
          <w:t>fakss</w:t>
        </w:r>
      </w:smartTag>
      <w:r w:rsidRPr="00745D2F">
        <w:rPr>
          <w:rFonts w:ascii="Times New Roman" w:hAnsi="Times New Roman"/>
          <w:sz w:val="20"/>
          <w:szCs w:val="20"/>
        </w:rPr>
        <w:t xml:space="preserve">: 64 071 993; </w:t>
      </w:r>
      <w:r w:rsidRPr="00745D2F">
        <w:rPr>
          <w:rFonts w:ascii="Times New Roman" w:hAnsi="Times New Roman"/>
          <w:i/>
          <w:sz w:val="20"/>
          <w:szCs w:val="20"/>
        </w:rPr>
        <w:t>e</w:t>
      </w:r>
      <w:r w:rsidRPr="00745D2F">
        <w:rPr>
          <w:rFonts w:ascii="Times New Roman" w:hAnsi="Times New Roman"/>
          <w:sz w:val="20"/>
          <w:szCs w:val="20"/>
        </w:rPr>
        <w:t xml:space="preserve">-pasts: </w:t>
      </w:r>
      <w:hyperlink r:id="rId8" w:history="1">
        <w:r w:rsidRPr="00745D2F">
          <w:rPr>
            <w:rFonts w:ascii="Times New Roman" w:hAnsi="Times New Roman"/>
            <w:color w:val="0000FF"/>
            <w:sz w:val="20"/>
            <w:szCs w:val="20"/>
            <w:u w:val="single"/>
          </w:rPr>
          <w:t>dome@salacgriva.lv</w:t>
        </w:r>
      </w:hyperlink>
    </w:p>
    <w:p w14:paraId="0FDD63B7" w14:textId="77777777" w:rsidR="00C37492" w:rsidRDefault="00C37492" w:rsidP="00D22F49">
      <w:pPr>
        <w:jc w:val="center"/>
        <w:rPr>
          <w:rFonts w:ascii="Times New Roman" w:hAnsi="Times New Roman"/>
          <w:color w:val="000000"/>
          <w:lang w:val="es-ES"/>
        </w:rPr>
      </w:pPr>
      <w:r w:rsidRPr="00A6426E">
        <w:rPr>
          <w:rFonts w:ascii="Times New Roman" w:hAnsi="Times New Roman"/>
          <w:color w:val="000000"/>
          <w:lang w:val="es-ES"/>
        </w:rPr>
        <w:t>Salacgrīvā</w:t>
      </w:r>
    </w:p>
    <w:p w14:paraId="0FDD63B8" w14:textId="77777777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en-US"/>
        </w:rPr>
      </w:pPr>
      <w:r w:rsidRPr="00AC01AD">
        <w:rPr>
          <w:rFonts w:ascii="Times New Roman" w:hAnsi="Times New Roman"/>
          <w:b/>
          <w:sz w:val="20"/>
          <w:szCs w:val="20"/>
          <w:lang w:eastAsia="en-US"/>
        </w:rPr>
        <w:t>APSTIPRINĀTI</w:t>
      </w:r>
    </w:p>
    <w:p w14:paraId="0FDD63B9" w14:textId="77777777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C01AD">
        <w:rPr>
          <w:rFonts w:ascii="Times New Roman" w:hAnsi="Times New Roman"/>
          <w:sz w:val="20"/>
          <w:szCs w:val="20"/>
          <w:lang w:eastAsia="en-US"/>
        </w:rPr>
        <w:t xml:space="preserve"> ar Salacgrīvas novada domes</w:t>
      </w:r>
    </w:p>
    <w:p w14:paraId="0FDD63BA" w14:textId="05F6E0FB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C01AD">
        <w:rPr>
          <w:rFonts w:ascii="Times New Roman" w:hAnsi="Times New Roman"/>
          <w:sz w:val="20"/>
          <w:szCs w:val="20"/>
          <w:lang w:eastAsia="en-US"/>
        </w:rPr>
        <w:t>201</w:t>
      </w:r>
      <w:r w:rsidR="00745D2F">
        <w:rPr>
          <w:rFonts w:ascii="Times New Roman" w:hAnsi="Times New Roman"/>
          <w:sz w:val="20"/>
          <w:szCs w:val="20"/>
          <w:lang w:eastAsia="en-US"/>
        </w:rPr>
        <w:t>4</w:t>
      </w:r>
      <w:r w:rsidRPr="00AC01AD">
        <w:rPr>
          <w:rFonts w:ascii="Times New Roman" w:hAnsi="Times New Roman"/>
          <w:sz w:val="20"/>
          <w:szCs w:val="20"/>
          <w:lang w:eastAsia="en-US"/>
        </w:rPr>
        <w:t xml:space="preserve">.gada </w:t>
      </w:r>
      <w:r w:rsidR="00A951DE">
        <w:rPr>
          <w:rFonts w:ascii="Times New Roman" w:hAnsi="Times New Roman"/>
          <w:sz w:val="20"/>
          <w:szCs w:val="20"/>
          <w:lang w:eastAsia="en-US"/>
        </w:rPr>
        <w:t>17.septembra</w:t>
      </w:r>
      <w:r w:rsidRPr="00AC01AD">
        <w:rPr>
          <w:rFonts w:ascii="Times New Roman" w:hAnsi="Times New Roman"/>
          <w:sz w:val="20"/>
          <w:szCs w:val="20"/>
          <w:lang w:eastAsia="en-US"/>
        </w:rPr>
        <w:t xml:space="preserve"> sēdes lēmumu Nr.</w:t>
      </w:r>
      <w:r w:rsidR="00A74EEE">
        <w:rPr>
          <w:rFonts w:ascii="Times New Roman" w:hAnsi="Times New Roman"/>
          <w:sz w:val="20"/>
          <w:szCs w:val="20"/>
          <w:lang w:eastAsia="en-US"/>
        </w:rPr>
        <w:t>324</w:t>
      </w:r>
      <w:r w:rsidRPr="00AC01AD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0FDD63BB" w14:textId="048C0BB4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  <w:r w:rsidRPr="00AC01AD">
        <w:rPr>
          <w:rFonts w:ascii="Times New Roman" w:hAnsi="Times New Roman"/>
          <w:sz w:val="20"/>
          <w:szCs w:val="20"/>
          <w:lang w:eastAsia="en-US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AC01AD">
          <w:rPr>
            <w:rFonts w:ascii="Times New Roman" w:hAnsi="Times New Roman"/>
            <w:sz w:val="20"/>
            <w:szCs w:val="20"/>
            <w:lang w:eastAsia="en-US"/>
          </w:rPr>
          <w:t>protokols</w:t>
        </w:r>
      </w:smartTag>
      <w:r w:rsidRPr="00AC01AD">
        <w:rPr>
          <w:rFonts w:ascii="Times New Roman" w:hAnsi="Times New Roman"/>
          <w:sz w:val="20"/>
          <w:szCs w:val="20"/>
          <w:lang w:eastAsia="en-US"/>
        </w:rPr>
        <w:t xml:space="preserve"> Nr.</w:t>
      </w:r>
      <w:r w:rsidR="00A74EEE">
        <w:rPr>
          <w:rFonts w:ascii="Times New Roman" w:hAnsi="Times New Roman"/>
          <w:sz w:val="20"/>
          <w:szCs w:val="20"/>
          <w:lang w:eastAsia="en-US"/>
        </w:rPr>
        <w:t>9</w:t>
      </w:r>
      <w:r w:rsidRPr="00AC01AD">
        <w:rPr>
          <w:rFonts w:ascii="Times New Roman" w:hAnsi="Times New Roman"/>
          <w:sz w:val="20"/>
          <w:szCs w:val="20"/>
          <w:lang w:eastAsia="en-US"/>
        </w:rPr>
        <w:t xml:space="preserve">; </w:t>
      </w:r>
      <w:r w:rsidR="00A74EEE">
        <w:rPr>
          <w:rFonts w:ascii="Times New Roman" w:hAnsi="Times New Roman"/>
          <w:sz w:val="20"/>
          <w:szCs w:val="20"/>
          <w:lang w:eastAsia="en-US"/>
        </w:rPr>
        <w:t>5</w:t>
      </w:r>
      <w:bookmarkStart w:id="0" w:name="_GoBack"/>
      <w:bookmarkEnd w:id="0"/>
      <w:r w:rsidR="00026175">
        <w:rPr>
          <w:rFonts w:ascii="Times New Roman" w:hAnsi="Times New Roman"/>
          <w:sz w:val="20"/>
          <w:szCs w:val="20"/>
          <w:lang w:eastAsia="en-US"/>
        </w:rPr>
        <w:t>.</w:t>
      </w:r>
      <w:r w:rsidRPr="00AC01AD">
        <w:rPr>
          <w:rFonts w:ascii="Times New Roman" w:hAnsi="Times New Roman"/>
          <w:sz w:val="20"/>
          <w:szCs w:val="20"/>
          <w:lang w:eastAsia="en-US"/>
        </w:rPr>
        <w:t>§)</w:t>
      </w:r>
    </w:p>
    <w:p w14:paraId="0FDD63BC" w14:textId="77777777" w:rsidR="00C37492" w:rsidRPr="00AC01AD" w:rsidRDefault="00C37492" w:rsidP="00AC01A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C01AD">
        <w:rPr>
          <w:rFonts w:ascii="Times New Roman" w:hAnsi="Times New Roman"/>
          <w:sz w:val="24"/>
          <w:szCs w:val="24"/>
          <w:lang w:eastAsia="en-US"/>
        </w:rPr>
        <w:t> </w:t>
      </w:r>
    </w:p>
    <w:p w14:paraId="0FDD63BD" w14:textId="77777777" w:rsidR="00C37492" w:rsidRPr="00A6426E" w:rsidRDefault="00C37492" w:rsidP="00D22F49">
      <w:pPr>
        <w:keepNext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A6426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SAISTOŠIE NOTEIKUMI</w:t>
      </w:r>
    </w:p>
    <w:p w14:paraId="0FDD63BE" w14:textId="53662B4D" w:rsidR="00C37492" w:rsidRPr="00AE0CAF" w:rsidRDefault="00C37492" w:rsidP="00D22F49">
      <w:pPr>
        <w:rPr>
          <w:rFonts w:ascii="Times New Roman" w:hAnsi="Times New Roman"/>
          <w:b/>
          <w:color w:val="000000"/>
          <w:sz w:val="24"/>
          <w:szCs w:val="24"/>
        </w:rPr>
      </w:pPr>
      <w:r w:rsidRPr="00A6426E">
        <w:rPr>
          <w:rFonts w:ascii="Times New Roman" w:hAnsi="Times New Roman"/>
          <w:color w:val="000000"/>
        </w:rPr>
        <w:t>20</w:t>
      </w:r>
      <w:r w:rsidR="00D07F63">
        <w:rPr>
          <w:rFonts w:ascii="Times New Roman" w:hAnsi="Times New Roman"/>
          <w:color w:val="000000"/>
        </w:rPr>
        <w:t>1</w:t>
      </w:r>
      <w:r w:rsidR="00745D2F">
        <w:rPr>
          <w:rFonts w:ascii="Times New Roman" w:hAnsi="Times New Roman"/>
          <w:color w:val="000000"/>
        </w:rPr>
        <w:t>4</w:t>
      </w:r>
      <w:r w:rsidR="00D07F63">
        <w:rPr>
          <w:rFonts w:ascii="Times New Roman" w:hAnsi="Times New Roman"/>
          <w:color w:val="000000"/>
        </w:rPr>
        <w:t xml:space="preserve">.gada </w:t>
      </w:r>
      <w:r w:rsidR="00A951DE">
        <w:rPr>
          <w:rFonts w:ascii="Times New Roman" w:hAnsi="Times New Roman"/>
          <w:color w:val="000000"/>
        </w:rPr>
        <w:t>17.septembrī</w:t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color w:val="000000"/>
        </w:rPr>
        <w:tab/>
      </w:r>
      <w:r w:rsidRPr="00A6426E">
        <w:rPr>
          <w:rFonts w:ascii="Times New Roman" w:hAnsi="Times New Roman"/>
          <w:b/>
          <w:color w:val="000000"/>
        </w:rPr>
        <w:tab/>
      </w:r>
      <w:r w:rsidRPr="00A6426E">
        <w:rPr>
          <w:rFonts w:ascii="Times New Roman" w:hAnsi="Times New Roman"/>
          <w:b/>
          <w:color w:val="000000"/>
        </w:rPr>
        <w:tab/>
      </w:r>
      <w:r w:rsidRPr="00A6426E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="00AE0CAF">
        <w:rPr>
          <w:rFonts w:ascii="Times New Roman" w:hAnsi="Times New Roman"/>
          <w:b/>
          <w:color w:val="000000"/>
        </w:rPr>
        <w:t xml:space="preserve">    </w:t>
      </w:r>
      <w:r w:rsidR="00E63D45">
        <w:rPr>
          <w:rFonts w:ascii="Times New Roman" w:hAnsi="Times New Roman"/>
          <w:b/>
          <w:color w:val="000000"/>
        </w:rPr>
        <w:t xml:space="preserve">                 </w:t>
      </w:r>
      <w:r w:rsidR="00AE0CAF" w:rsidRPr="00AE0CAF">
        <w:rPr>
          <w:rFonts w:ascii="Times New Roman" w:hAnsi="Times New Roman"/>
          <w:b/>
          <w:color w:val="000000"/>
          <w:sz w:val="24"/>
          <w:szCs w:val="24"/>
        </w:rPr>
        <w:t>Nr.</w:t>
      </w:r>
      <w:r w:rsidR="00EC158D">
        <w:rPr>
          <w:rFonts w:ascii="Times New Roman" w:hAnsi="Times New Roman"/>
          <w:b/>
          <w:color w:val="000000"/>
          <w:sz w:val="24"/>
          <w:szCs w:val="24"/>
        </w:rPr>
        <w:t>7</w:t>
      </w:r>
    </w:p>
    <w:p w14:paraId="0FDD63C0" w14:textId="77777777" w:rsidR="000C7533" w:rsidRPr="000C7533" w:rsidRDefault="000C7533" w:rsidP="00EC2D3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533">
        <w:rPr>
          <w:rFonts w:ascii="Times New Roman" w:hAnsi="Times New Roman"/>
          <w:b/>
          <w:bCs/>
          <w:sz w:val="24"/>
          <w:szCs w:val="24"/>
        </w:rPr>
        <w:t>Grozījumi Salacgrīvas novada domes 2013.gada 20.februāra saistošajos noteikumos Nr. 3 „Saistošie noteikumi par koku ciršanu</w:t>
      </w:r>
      <w:r>
        <w:rPr>
          <w:rFonts w:ascii="Times New Roman" w:hAnsi="Times New Roman"/>
          <w:b/>
          <w:bCs/>
          <w:sz w:val="24"/>
          <w:szCs w:val="24"/>
        </w:rPr>
        <w:t xml:space="preserve"> ārpus meža Salacgrīvas novadā”</w:t>
      </w:r>
    </w:p>
    <w:p w14:paraId="0FDD63C1" w14:textId="77777777" w:rsidR="000C7533" w:rsidRPr="00EC2D33" w:rsidRDefault="000C7533" w:rsidP="00D22F49">
      <w:pPr>
        <w:widowControl w:val="0"/>
        <w:autoSpaceDE w:val="0"/>
        <w:autoSpaceDN w:val="0"/>
        <w:adjustRightInd w:val="0"/>
        <w:spacing w:after="0" w:line="239" w:lineRule="auto"/>
        <w:ind w:left="2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FDD63C2" w14:textId="77777777" w:rsidR="00C37492" w:rsidRPr="00604CFC" w:rsidRDefault="00C37492" w:rsidP="00D22F49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/>
          <w:sz w:val="24"/>
          <w:szCs w:val="24"/>
        </w:rPr>
      </w:pPr>
    </w:p>
    <w:p w14:paraId="0FDD63C3" w14:textId="77777777" w:rsidR="00C37492" w:rsidRPr="004E44B7" w:rsidRDefault="00C37492" w:rsidP="000C7533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i/>
          <w:sz w:val="20"/>
          <w:szCs w:val="20"/>
        </w:rPr>
      </w:pPr>
      <w:r w:rsidRPr="004E44B7">
        <w:rPr>
          <w:rFonts w:ascii="Times New Roman" w:hAnsi="Times New Roman"/>
          <w:bCs/>
          <w:i/>
          <w:iCs/>
          <w:sz w:val="20"/>
          <w:szCs w:val="20"/>
        </w:rPr>
        <w:t>Izdoti saska</w:t>
      </w:r>
      <w:r w:rsidRPr="004E44B7">
        <w:rPr>
          <w:rFonts w:ascii="Times New Roman" w:eastAsia="Arial Unicode MS" w:hAnsi="Times New Roman"/>
          <w:i/>
          <w:sz w:val="20"/>
          <w:szCs w:val="20"/>
        </w:rPr>
        <w:t>ņā</w:t>
      </w:r>
      <w:r w:rsidRPr="004E44B7">
        <w:rPr>
          <w:rFonts w:ascii="Times New Roman" w:hAnsi="Times New Roman"/>
          <w:bCs/>
          <w:i/>
          <w:iCs/>
          <w:sz w:val="20"/>
          <w:szCs w:val="20"/>
        </w:rPr>
        <w:t xml:space="preserve"> ar Meža likuma 8.panta otro da</w:t>
      </w:r>
      <w:r w:rsidRPr="004E44B7">
        <w:rPr>
          <w:rFonts w:ascii="Times New Roman" w:eastAsia="Arial Unicode MS" w:hAnsi="Times New Roman"/>
          <w:i/>
          <w:sz w:val="20"/>
          <w:szCs w:val="20"/>
        </w:rPr>
        <w:t>ļ</w:t>
      </w:r>
      <w:r w:rsidRPr="004E44B7">
        <w:rPr>
          <w:rFonts w:ascii="Times New Roman" w:hAnsi="Times New Roman"/>
          <w:bCs/>
          <w:i/>
          <w:iCs/>
          <w:sz w:val="20"/>
          <w:szCs w:val="20"/>
        </w:rPr>
        <w:t>u,</w:t>
      </w:r>
    </w:p>
    <w:p w14:paraId="0FDD63C4" w14:textId="77777777" w:rsidR="00C37492" w:rsidRPr="004E44B7" w:rsidRDefault="00C37492" w:rsidP="000C7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20" w:right="-16"/>
        <w:jc w:val="right"/>
        <w:rPr>
          <w:rFonts w:ascii="Times New Roman" w:hAnsi="Times New Roman"/>
          <w:i/>
          <w:sz w:val="20"/>
          <w:szCs w:val="20"/>
        </w:rPr>
      </w:pPr>
      <w:r w:rsidRPr="004E44B7">
        <w:rPr>
          <w:rFonts w:ascii="Times New Roman" w:hAnsi="Times New Roman"/>
          <w:bCs/>
          <w:i/>
          <w:iCs/>
          <w:sz w:val="20"/>
          <w:szCs w:val="20"/>
        </w:rPr>
        <w:t xml:space="preserve">Ministru kabineta 2012. gada 2. maija noteikumu Nr.309 „Noteikumi par koku ciršanu </w:t>
      </w:r>
      <w:r w:rsidRPr="004E44B7">
        <w:rPr>
          <w:rFonts w:ascii="Times New Roman" w:eastAsia="Arial Unicode MS" w:hAnsi="Times New Roman"/>
          <w:i/>
          <w:sz w:val="20"/>
          <w:szCs w:val="20"/>
        </w:rPr>
        <w:t>ā</w:t>
      </w:r>
      <w:r w:rsidRPr="004E44B7">
        <w:rPr>
          <w:rFonts w:ascii="Times New Roman" w:hAnsi="Times New Roman"/>
          <w:bCs/>
          <w:i/>
          <w:iCs/>
          <w:sz w:val="20"/>
          <w:szCs w:val="20"/>
        </w:rPr>
        <w:t>rpus meža”22.punktu</w:t>
      </w:r>
    </w:p>
    <w:p w14:paraId="0FDD63C5" w14:textId="77777777" w:rsidR="00C37492" w:rsidRPr="00B1777C" w:rsidRDefault="00C37492" w:rsidP="00D22F49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DD63C6" w14:textId="77777777" w:rsidR="000C7533" w:rsidRPr="00B1777C" w:rsidRDefault="000C7533" w:rsidP="00D22F49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DD63C7" w14:textId="0A7DBE83" w:rsidR="000C7533" w:rsidRPr="004E44B7" w:rsidRDefault="000C7533" w:rsidP="000C7533">
      <w:pPr>
        <w:widowControl w:val="0"/>
        <w:autoSpaceDE w:val="0"/>
        <w:autoSpaceDN w:val="0"/>
        <w:adjustRightInd w:val="0"/>
        <w:spacing w:after="0" w:line="219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>Izdarīt pašvaldības domes 2013.gada 20.febr</w:t>
      </w:r>
      <w:r w:rsidR="00BA77D3" w:rsidRPr="004E44B7">
        <w:rPr>
          <w:rFonts w:ascii="Times New Roman" w:hAnsi="Times New Roman"/>
          <w:sz w:val="24"/>
          <w:szCs w:val="24"/>
        </w:rPr>
        <w:t>uāra saistošajos noteikumos Nr.</w:t>
      </w:r>
      <w:r w:rsidRPr="004E44B7">
        <w:rPr>
          <w:rFonts w:ascii="Times New Roman" w:hAnsi="Times New Roman"/>
          <w:sz w:val="24"/>
          <w:szCs w:val="24"/>
        </w:rPr>
        <w:t>3 „Saistošie noteikumi par koku ciršanu ārpus meža Salacgrīvas novadā” šādus grozījumus:</w:t>
      </w:r>
    </w:p>
    <w:p w14:paraId="18CDD16F" w14:textId="77777777" w:rsidR="00BA77D3" w:rsidRPr="00B1777C" w:rsidRDefault="00BA77D3" w:rsidP="000C7533">
      <w:pPr>
        <w:widowControl w:val="0"/>
        <w:autoSpaceDE w:val="0"/>
        <w:autoSpaceDN w:val="0"/>
        <w:adjustRightInd w:val="0"/>
        <w:spacing w:after="0" w:line="219" w:lineRule="exact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DD63C8" w14:textId="77777777" w:rsidR="000C7533" w:rsidRPr="004E44B7" w:rsidRDefault="000C7533" w:rsidP="003E066F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>1. Izteikt 10.punktu šādā redakcijā:</w:t>
      </w:r>
    </w:p>
    <w:p w14:paraId="7D480C13" w14:textId="1E524F8E" w:rsidR="00604CFC" w:rsidRPr="004E44B7" w:rsidRDefault="000C7533" w:rsidP="00872960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 xml:space="preserve">„10. Publiskās apspriešanas procedūru rīko, ja </w:t>
      </w:r>
      <w:r w:rsidR="004E44B7" w:rsidRPr="004E44B7">
        <w:rPr>
          <w:rFonts w:ascii="Times New Roman" w:hAnsi="Times New Roman"/>
          <w:sz w:val="24"/>
          <w:szCs w:val="24"/>
        </w:rPr>
        <w:t xml:space="preserve">pilsētas un ciema teritorijā </w:t>
      </w:r>
      <w:r w:rsidR="002D235C" w:rsidRPr="004E44B7">
        <w:rPr>
          <w:rFonts w:ascii="Times New Roman" w:hAnsi="Times New Roman"/>
          <w:sz w:val="24"/>
          <w:szCs w:val="24"/>
        </w:rPr>
        <w:t xml:space="preserve">ārpus meža </w:t>
      </w:r>
      <w:r w:rsidR="004E44B7" w:rsidRPr="004E44B7">
        <w:rPr>
          <w:rFonts w:ascii="Times New Roman" w:hAnsi="Times New Roman"/>
          <w:sz w:val="24"/>
          <w:szCs w:val="24"/>
        </w:rPr>
        <w:t xml:space="preserve">Salacgrīvas novadā </w:t>
      </w:r>
      <w:r w:rsidR="003F7BCA" w:rsidRPr="004E44B7">
        <w:rPr>
          <w:rFonts w:ascii="Times New Roman" w:hAnsi="Times New Roman"/>
          <w:sz w:val="24"/>
          <w:szCs w:val="24"/>
        </w:rPr>
        <w:t xml:space="preserve">koku izciršana </w:t>
      </w:r>
      <w:r w:rsidR="00604CFC" w:rsidRPr="004E44B7">
        <w:rPr>
          <w:rFonts w:ascii="Times New Roman" w:hAnsi="Times New Roman"/>
          <w:sz w:val="24"/>
          <w:szCs w:val="24"/>
        </w:rPr>
        <w:t>paredzēta</w:t>
      </w:r>
      <w:r w:rsidR="003F7BCA" w:rsidRPr="004E44B7">
        <w:rPr>
          <w:rFonts w:ascii="Times New Roman" w:hAnsi="Times New Roman"/>
          <w:sz w:val="24"/>
          <w:szCs w:val="24"/>
        </w:rPr>
        <w:t>:</w:t>
      </w:r>
      <w:r w:rsidR="00604CFC" w:rsidRPr="004E44B7">
        <w:rPr>
          <w:rFonts w:ascii="Times New Roman" w:hAnsi="Times New Roman"/>
          <w:sz w:val="24"/>
          <w:szCs w:val="24"/>
        </w:rPr>
        <w:t xml:space="preserve"> </w:t>
      </w:r>
    </w:p>
    <w:p w14:paraId="31BFDDD5" w14:textId="300A89F5" w:rsidR="00604CFC" w:rsidRPr="004E44B7" w:rsidRDefault="00604CFC" w:rsidP="00872960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 xml:space="preserve">10.1. </w:t>
      </w:r>
      <w:r w:rsidR="007C0B1E" w:rsidRPr="004E44B7">
        <w:rPr>
          <w:rFonts w:ascii="Times New Roman" w:hAnsi="Times New Roman"/>
          <w:sz w:val="24"/>
          <w:szCs w:val="24"/>
        </w:rPr>
        <w:t xml:space="preserve">publiski </w:t>
      </w:r>
      <w:r w:rsidR="003F7BCA" w:rsidRPr="004E44B7">
        <w:rPr>
          <w:rFonts w:ascii="Times New Roman" w:hAnsi="Times New Roman"/>
          <w:sz w:val="24"/>
          <w:szCs w:val="24"/>
        </w:rPr>
        <w:t>pieejamos objektos</w:t>
      </w:r>
      <w:r w:rsidR="00014FCB" w:rsidRPr="004E44B7">
        <w:rPr>
          <w:rFonts w:ascii="Times New Roman" w:hAnsi="Times New Roman"/>
          <w:sz w:val="24"/>
          <w:szCs w:val="24"/>
        </w:rPr>
        <w:t xml:space="preserve"> (parkos un skvēros)</w:t>
      </w:r>
      <w:r w:rsidR="003F7BCA" w:rsidRPr="004E44B7">
        <w:rPr>
          <w:rFonts w:ascii="Times New Roman" w:hAnsi="Times New Roman"/>
          <w:sz w:val="24"/>
          <w:szCs w:val="24"/>
        </w:rPr>
        <w:t>;</w:t>
      </w:r>
    </w:p>
    <w:p w14:paraId="097DA7A5" w14:textId="65D6E7BD" w:rsidR="003F7BCA" w:rsidRPr="004E44B7" w:rsidRDefault="00EC2D33" w:rsidP="00872960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 xml:space="preserve">10.2. sabiedrībai nozīmīgos gadījumos: </w:t>
      </w:r>
      <w:r w:rsidR="003F7BCA" w:rsidRPr="004E44B7">
        <w:rPr>
          <w:rFonts w:ascii="Times New Roman" w:hAnsi="Times New Roman"/>
          <w:sz w:val="24"/>
          <w:szCs w:val="24"/>
        </w:rPr>
        <w:t>alejā</w:t>
      </w:r>
      <w:r w:rsidR="00014FCB" w:rsidRPr="004E44B7">
        <w:rPr>
          <w:rFonts w:ascii="Times New Roman" w:hAnsi="Times New Roman"/>
          <w:sz w:val="24"/>
          <w:szCs w:val="24"/>
        </w:rPr>
        <w:t xml:space="preserve"> (ritmiski</w:t>
      </w:r>
      <w:r w:rsidR="0004665F" w:rsidRPr="004E44B7">
        <w:rPr>
          <w:rFonts w:ascii="Times New Roman" w:hAnsi="Times New Roman"/>
          <w:sz w:val="24"/>
          <w:szCs w:val="24"/>
        </w:rPr>
        <w:t xml:space="preserve"> (secīgi)</w:t>
      </w:r>
      <w:r w:rsidR="00014FCB" w:rsidRPr="004E44B7">
        <w:rPr>
          <w:rFonts w:ascii="Times New Roman" w:hAnsi="Times New Roman"/>
          <w:sz w:val="24"/>
          <w:szCs w:val="24"/>
        </w:rPr>
        <w:t xml:space="preserve"> </w:t>
      </w:r>
      <w:r w:rsidR="003E066F" w:rsidRPr="004E44B7">
        <w:rPr>
          <w:rFonts w:ascii="Times New Roman" w:hAnsi="Times New Roman"/>
          <w:sz w:val="24"/>
          <w:szCs w:val="24"/>
        </w:rPr>
        <w:t xml:space="preserve">rindā </w:t>
      </w:r>
      <w:r w:rsidR="00014FCB" w:rsidRPr="004E44B7">
        <w:rPr>
          <w:rFonts w:ascii="Times New Roman" w:hAnsi="Times New Roman"/>
          <w:sz w:val="24"/>
          <w:szCs w:val="24"/>
        </w:rPr>
        <w:t>stādīt</w:t>
      </w:r>
      <w:r w:rsidR="003E066F" w:rsidRPr="004E44B7">
        <w:rPr>
          <w:rFonts w:ascii="Times New Roman" w:hAnsi="Times New Roman"/>
          <w:sz w:val="24"/>
          <w:szCs w:val="24"/>
        </w:rPr>
        <w:t>i koki ceļa, ielas vai takas</w:t>
      </w:r>
      <w:r w:rsidR="00014FCB" w:rsidRPr="004E44B7">
        <w:rPr>
          <w:rFonts w:ascii="Times New Roman" w:hAnsi="Times New Roman"/>
          <w:sz w:val="24"/>
          <w:szCs w:val="24"/>
        </w:rPr>
        <w:t xml:space="preserve"> abās pusēs), </w:t>
      </w:r>
      <w:r w:rsidR="003F7BCA" w:rsidRPr="004E44B7">
        <w:rPr>
          <w:rFonts w:ascii="Times New Roman" w:hAnsi="Times New Roman"/>
          <w:sz w:val="24"/>
          <w:szCs w:val="24"/>
        </w:rPr>
        <w:t>arī tad, ja tā atro</w:t>
      </w:r>
      <w:r w:rsidR="00014FCB" w:rsidRPr="004E44B7">
        <w:rPr>
          <w:rFonts w:ascii="Times New Roman" w:hAnsi="Times New Roman"/>
          <w:sz w:val="24"/>
          <w:szCs w:val="24"/>
        </w:rPr>
        <w:t>das ceļu zemes nodalījuma joslā</w:t>
      </w:r>
      <w:r w:rsidR="00493C37" w:rsidRPr="004E44B7">
        <w:rPr>
          <w:rFonts w:ascii="Times New Roman" w:hAnsi="Times New Roman"/>
          <w:sz w:val="24"/>
          <w:szCs w:val="24"/>
        </w:rPr>
        <w:t>.”</w:t>
      </w:r>
    </w:p>
    <w:p w14:paraId="2BBA8E2D" w14:textId="77777777" w:rsidR="003E066F" w:rsidRPr="004E44B7" w:rsidRDefault="003E066F" w:rsidP="00872960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</w:p>
    <w:p w14:paraId="18395574" w14:textId="4CBACFAB" w:rsidR="003E066F" w:rsidRPr="004E44B7" w:rsidRDefault="003E066F" w:rsidP="003E06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 xml:space="preserve">2. Izteikt 12.punktu šādā redakcijā: </w:t>
      </w:r>
    </w:p>
    <w:p w14:paraId="26C615A6" w14:textId="4014EB46" w:rsidR="003E066F" w:rsidRPr="004E44B7" w:rsidRDefault="003E066F" w:rsidP="003E0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Cs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>“</w:t>
      </w:r>
      <w:r w:rsidR="00AB5277" w:rsidRPr="004E44B7">
        <w:rPr>
          <w:rFonts w:ascii="Times New Roman" w:hAnsi="Times New Roman"/>
          <w:sz w:val="24"/>
          <w:szCs w:val="24"/>
        </w:rPr>
        <w:t xml:space="preserve">12. </w:t>
      </w:r>
      <w:r w:rsidRPr="004E44B7">
        <w:rPr>
          <w:rFonts w:ascii="Times New Roman" w:hAnsi="Times New Roman"/>
          <w:sz w:val="24"/>
          <w:szCs w:val="24"/>
        </w:rPr>
        <w:t xml:space="preserve">Institūcija nodrošina informācijas par publisko apspriešanu izvietošanu novada domes mājas lapā </w:t>
      </w:r>
      <w:hyperlink r:id="rId9" w:history="1">
        <w:r w:rsidRPr="004E44B7">
          <w:rPr>
            <w:rStyle w:val="Hyperlink"/>
            <w:rFonts w:ascii="Times New Roman" w:hAnsi="Times New Roman"/>
            <w:i/>
            <w:color w:val="auto"/>
            <w:sz w:val="24"/>
            <w:szCs w:val="24"/>
          </w:rPr>
          <w:t>www.salacgriva.lv</w:t>
        </w:r>
      </w:hyperlink>
      <w:r w:rsidRPr="004E44B7">
        <w:rPr>
          <w:rFonts w:ascii="Times New Roman" w:hAnsi="Times New Roman"/>
          <w:sz w:val="24"/>
          <w:szCs w:val="24"/>
        </w:rPr>
        <w:t xml:space="preserve"> un vietējā laikrakstā.</w:t>
      </w:r>
      <w:r w:rsidR="00AB5277" w:rsidRPr="004E44B7">
        <w:rPr>
          <w:rFonts w:ascii="Times New Roman" w:hAnsi="Times New Roman"/>
          <w:sz w:val="24"/>
          <w:szCs w:val="24"/>
        </w:rPr>
        <w:t>”</w:t>
      </w:r>
    </w:p>
    <w:p w14:paraId="15026AF4" w14:textId="77777777" w:rsidR="00BA77D3" w:rsidRPr="004E44B7" w:rsidRDefault="00BA77D3" w:rsidP="00872960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</w:p>
    <w:p w14:paraId="1262C70D" w14:textId="1DF3C433" w:rsidR="003F7BCA" w:rsidRPr="004E44B7" w:rsidRDefault="003E066F" w:rsidP="003E066F">
      <w:pPr>
        <w:widowControl w:val="0"/>
        <w:autoSpaceDE w:val="0"/>
        <w:autoSpaceDN w:val="0"/>
        <w:adjustRightInd w:val="0"/>
        <w:spacing w:after="0" w:line="219" w:lineRule="exact"/>
        <w:jc w:val="both"/>
        <w:rPr>
          <w:rFonts w:ascii="Times New Roman" w:hAnsi="Times New Roman"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>3</w:t>
      </w:r>
      <w:r w:rsidR="003F7BCA" w:rsidRPr="004E44B7">
        <w:rPr>
          <w:rFonts w:ascii="Times New Roman" w:hAnsi="Times New Roman"/>
          <w:sz w:val="24"/>
          <w:szCs w:val="24"/>
        </w:rPr>
        <w:t>. Izteikt 15.punktu šādā redakcijā:</w:t>
      </w:r>
    </w:p>
    <w:p w14:paraId="093B61C4" w14:textId="0F0F0E05" w:rsidR="003F7BCA" w:rsidRPr="004E44B7" w:rsidRDefault="00A948EB" w:rsidP="004E44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bCs/>
          <w:sz w:val="24"/>
          <w:szCs w:val="24"/>
        </w:rPr>
      </w:pPr>
      <w:r w:rsidRPr="004E44B7">
        <w:rPr>
          <w:rFonts w:ascii="Times New Roman" w:hAnsi="Times New Roman"/>
          <w:bCs/>
          <w:sz w:val="24"/>
          <w:szCs w:val="24"/>
        </w:rPr>
        <w:t>„</w:t>
      </w:r>
      <w:r w:rsidR="003F7BCA" w:rsidRPr="004E44B7">
        <w:rPr>
          <w:rFonts w:ascii="Times New Roman" w:hAnsi="Times New Roman"/>
          <w:bCs/>
          <w:sz w:val="24"/>
          <w:szCs w:val="24"/>
        </w:rPr>
        <w:t xml:space="preserve">15. Personai jāatlīdzina zaudējumi par dabas daudzveidības samazinājumu saistībā ar koku ciršanu </w:t>
      </w:r>
      <w:r w:rsidR="00BA77D3" w:rsidRPr="004E44B7">
        <w:rPr>
          <w:rFonts w:ascii="Times New Roman" w:hAnsi="Times New Roman"/>
          <w:bCs/>
          <w:sz w:val="24"/>
          <w:szCs w:val="24"/>
        </w:rPr>
        <w:t xml:space="preserve">ārpus meža </w:t>
      </w:r>
      <w:r w:rsidR="00261EEE" w:rsidRPr="004E44B7">
        <w:rPr>
          <w:rFonts w:ascii="Times New Roman" w:hAnsi="Times New Roman"/>
          <w:bCs/>
          <w:sz w:val="24"/>
          <w:szCs w:val="24"/>
        </w:rPr>
        <w:t xml:space="preserve">zemes </w:t>
      </w:r>
      <w:r w:rsidR="002460BB" w:rsidRPr="004E44B7">
        <w:rPr>
          <w:rFonts w:ascii="Times New Roman" w:hAnsi="Times New Roman"/>
          <w:bCs/>
          <w:sz w:val="24"/>
          <w:szCs w:val="24"/>
        </w:rPr>
        <w:t xml:space="preserve">pilsētas un ciema teritorijā </w:t>
      </w:r>
      <w:r w:rsidR="003F7BCA" w:rsidRPr="004E44B7">
        <w:rPr>
          <w:rFonts w:ascii="Times New Roman" w:hAnsi="Times New Roman"/>
          <w:bCs/>
          <w:sz w:val="24"/>
          <w:szCs w:val="24"/>
        </w:rPr>
        <w:t>(</w:t>
      </w:r>
      <w:r w:rsidR="004E44B7" w:rsidRPr="004E44B7">
        <w:rPr>
          <w:rFonts w:ascii="Times New Roman" w:hAnsi="Times New Roman"/>
          <w:bCs/>
          <w:sz w:val="24"/>
          <w:szCs w:val="24"/>
        </w:rPr>
        <w:t>turpmāk - Zaudējumu atlīdzība),</w:t>
      </w:r>
      <w:r w:rsidR="00EC2D33" w:rsidRPr="004E44B7">
        <w:rPr>
          <w:rFonts w:ascii="Times New Roman" w:hAnsi="Times New Roman"/>
          <w:bCs/>
          <w:sz w:val="24"/>
          <w:szCs w:val="24"/>
        </w:rPr>
        <w:t xml:space="preserve"> </w:t>
      </w:r>
      <w:r w:rsidR="004E44B7" w:rsidRPr="004E44B7">
        <w:rPr>
          <w:rFonts w:ascii="Times New Roman" w:hAnsi="Times New Roman"/>
          <w:bCs/>
          <w:sz w:val="24"/>
          <w:szCs w:val="24"/>
        </w:rPr>
        <w:t>z</w:t>
      </w:r>
      <w:r w:rsidR="00EC2D33" w:rsidRPr="004E44B7">
        <w:rPr>
          <w:rFonts w:ascii="Times New Roman" w:hAnsi="Times New Roman"/>
          <w:bCs/>
          <w:sz w:val="24"/>
          <w:szCs w:val="24"/>
        </w:rPr>
        <w:t>audējumu atlīdzības aprēķinā pašvaldības koeficients ir:</w:t>
      </w:r>
    </w:p>
    <w:p w14:paraId="46225D51" w14:textId="25D1B194" w:rsidR="003F7BCA" w:rsidRPr="004E44B7" w:rsidRDefault="002A032B" w:rsidP="00BA77D3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 xml:space="preserve">ja </w:t>
      </w:r>
      <w:r w:rsidR="003F7BCA" w:rsidRPr="004E44B7">
        <w:rPr>
          <w:rFonts w:ascii="Times New Roman" w:hAnsi="Times New Roman"/>
          <w:sz w:val="24"/>
          <w:szCs w:val="24"/>
        </w:rPr>
        <w:t xml:space="preserve">koks būtiski ietekmē pilsētas vai ciema ainavu, tās vērtība tiks samazināta </w:t>
      </w:r>
      <w:r w:rsidR="00EC2D33" w:rsidRPr="004E44B7">
        <w:rPr>
          <w:rFonts w:ascii="Times New Roman" w:hAnsi="Times New Roman"/>
          <w:sz w:val="24"/>
          <w:szCs w:val="24"/>
        </w:rPr>
        <w:t>–</w:t>
      </w:r>
      <w:r w:rsidR="005147C4" w:rsidRPr="004E44B7">
        <w:rPr>
          <w:rFonts w:ascii="Times New Roman" w:hAnsi="Times New Roman"/>
          <w:sz w:val="24"/>
          <w:szCs w:val="24"/>
        </w:rPr>
        <w:t xml:space="preserve"> </w:t>
      </w:r>
      <w:r w:rsidR="003F7BCA" w:rsidRPr="004E44B7">
        <w:rPr>
          <w:rFonts w:ascii="Times New Roman" w:hAnsi="Times New Roman"/>
          <w:sz w:val="24"/>
          <w:szCs w:val="24"/>
        </w:rPr>
        <w:t>1</w:t>
      </w:r>
      <w:r w:rsidR="00EC2D33" w:rsidRPr="004E44B7">
        <w:rPr>
          <w:rFonts w:ascii="Times New Roman" w:hAnsi="Times New Roman"/>
          <w:sz w:val="24"/>
          <w:szCs w:val="24"/>
        </w:rPr>
        <w:t xml:space="preserve"> </w:t>
      </w:r>
      <w:r w:rsidR="003F7BCA" w:rsidRPr="004E44B7">
        <w:rPr>
          <w:rFonts w:ascii="Times New Roman" w:hAnsi="Times New Roman"/>
          <w:sz w:val="24"/>
          <w:szCs w:val="24"/>
        </w:rPr>
        <w:t>;</w:t>
      </w:r>
    </w:p>
    <w:p w14:paraId="2F62C059" w14:textId="1B6763F4" w:rsidR="003F7BCA" w:rsidRPr="004E44B7" w:rsidRDefault="002A032B" w:rsidP="00BA77D3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4B7">
        <w:rPr>
          <w:rFonts w:ascii="Times New Roman" w:hAnsi="Times New Roman"/>
          <w:sz w:val="24"/>
          <w:szCs w:val="24"/>
        </w:rPr>
        <w:t>ja k</w:t>
      </w:r>
      <w:r w:rsidR="003F7BCA" w:rsidRPr="004E44B7">
        <w:rPr>
          <w:rFonts w:ascii="Times New Roman" w:hAnsi="Times New Roman"/>
          <w:sz w:val="24"/>
          <w:szCs w:val="24"/>
        </w:rPr>
        <w:t>oks būtiski ainavu neietekmē</w:t>
      </w:r>
      <w:r w:rsidR="00BA77D3" w:rsidRPr="004E44B7">
        <w:rPr>
          <w:rFonts w:ascii="Times New Roman" w:hAnsi="Times New Roman"/>
          <w:sz w:val="24"/>
          <w:szCs w:val="24"/>
        </w:rPr>
        <w:t xml:space="preserve"> –</w:t>
      </w:r>
      <w:r w:rsidR="005147C4" w:rsidRPr="004E44B7">
        <w:rPr>
          <w:rFonts w:ascii="Times New Roman" w:hAnsi="Times New Roman"/>
          <w:sz w:val="24"/>
          <w:szCs w:val="24"/>
        </w:rPr>
        <w:t xml:space="preserve"> </w:t>
      </w:r>
      <w:r w:rsidR="003F7BCA" w:rsidRPr="004E44B7">
        <w:rPr>
          <w:rFonts w:ascii="Times New Roman" w:hAnsi="Times New Roman"/>
          <w:sz w:val="24"/>
          <w:szCs w:val="24"/>
        </w:rPr>
        <w:t>0,5</w:t>
      </w:r>
      <w:r w:rsidR="004E44B7" w:rsidRPr="004E44B7">
        <w:rPr>
          <w:rFonts w:ascii="Times New Roman" w:hAnsi="Times New Roman"/>
          <w:sz w:val="24"/>
          <w:szCs w:val="24"/>
        </w:rPr>
        <w:t>”</w:t>
      </w:r>
      <w:r w:rsidR="003F7BCA" w:rsidRPr="004E44B7">
        <w:rPr>
          <w:rFonts w:ascii="Times New Roman" w:hAnsi="Times New Roman"/>
          <w:sz w:val="24"/>
          <w:szCs w:val="24"/>
        </w:rPr>
        <w:t>.</w:t>
      </w:r>
    </w:p>
    <w:p w14:paraId="63ECD0C4" w14:textId="77777777" w:rsidR="00261EEE" w:rsidRPr="00B1777C" w:rsidRDefault="00261EEE" w:rsidP="00D22F49">
      <w:pPr>
        <w:pStyle w:val="BodyText"/>
        <w:rPr>
          <w:color w:val="FF0000"/>
        </w:rPr>
      </w:pPr>
    </w:p>
    <w:p w14:paraId="2BC5A206" w14:textId="77777777" w:rsidR="00B1777C" w:rsidRDefault="00B1777C" w:rsidP="00D22F49">
      <w:pPr>
        <w:pStyle w:val="BodyText"/>
      </w:pPr>
    </w:p>
    <w:p w14:paraId="0FDD63D2" w14:textId="77777777" w:rsidR="00C37492" w:rsidRPr="006417FF" w:rsidRDefault="00C37492" w:rsidP="00D22F49">
      <w:pPr>
        <w:pStyle w:val="BodyText"/>
      </w:pPr>
      <w:r w:rsidRPr="006417FF">
        <w:t xml:space="preserve">Salacgrīvas novada </w:t>
      </w:r>
    </w:p>
    <w:p w14:paraId="0FDD63D3" w14:textId="77777777" w:rsidR="00C37492" w:rsidRPr="006417FF" w:rsidRDefault="00C37492" w:rsidP="00D22F49">
      <w:pPr>
        <w:pStyle w:val="BodyText"/>
      </w:pPr>
      <w:r w:rsidRPr="006417FF"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6417FF">
        <w:t xml:space="preserve"> Dagnis Straubergs</w:t>
      </w:r>
    </w:p>
    <w:p w14:paraId="0FDD63D4" w14:textId="77777777" w:rsidR="00C37492" w:rsidRPr="00AB6FE6" w:rsidRDefault="00C37492" w:rsidP="00D22F49">
      <w:pPr>
        <w:widowControl w:val="0"/>
        <w:overflowPunct w:val="0"/>
        <w:autoSpaceDE w:val="0"/>
        <w:autoSpaceDN w:val="0"/>
        <w:adjustRightInd w:val="0"/>
        <w:spacing w:after="0" w:line="270" w:lineRule="exact"/>
        <w:ind w:left="1" w:right="560"/>
        <w:jc w:val="both"/>
        <w:rPr>
          <w:rFonts w:ascii="Times New Roman" w:hAnsi="Times New Roman"/>
          <w:bCs/>
          <w:sz w:val="24"/>
          <w:szCs w:val="24"/>
        </w:rPr>
      </w:pPr>
    </w:p>
    <w:p w14:paraId="0FDD63D5" w14:textId="77777777" w:rsidR="00C37492" w:rsidRPr="00AB6FE6" w:rsidRDefault="00C37492" w:rsidP="00D22F49">
      <w:pPr>
        <w:widowControl w:val="0"/>
        <w:autoSpaceDE w:val="0"/>
        <w:autoSpaceDN w:val="0"/>
        <w:adjustRightInd w:val="0"/>
        <w:spacing w:after="0" w:line="397" w:lineRule="exact"/>
        <w:jc w:val="both"/>
        <w:rPr>
          <w:rFonts w:ascii="Times New Roman" w:hAnsi="Times New Roman"/>
          <w:sz w:val="24"/>
          <w:szCs w:val="24"/>
        </w:rPr>
      </w:pPr>
    </w:p>
    <w:p w14:paraId="0FDD63D6" w14:textId="77777777" w:rsidR="00C37492" w:rsidRPr="00AB6FE6" w:rsidRDefault="00C37492" w:rsidP="00D22F49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DD63D9" w14:textId="36167141" w:rsidR="00C37492" w:rsidRPr="00EC2D33" w:rsidRDefault="004E44B7">
      <w:pPr>
        <w:rPr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Sagatavoja Ineta Cīrule 05.09</w:t>
      </w:r>
      <w:r w:rsidR="00EC2D33">
        <w:rPr>
          <w:rFonts w:ascii="Times New Roman" w:hAnsi="Times New Roman"/>
          <w:bCs/>
          <w:sz w:val="18"/>
          <w:szCs w:val="18"/>
        </w:rPr>
        <w:t>.2014.</w:t>
      </w:r>
    </w:p>
    <w:sectPr w:rsidR="00C37492" w:rsidRPr="00EC2D33" w:rsidSect="00A41972">
      <w:pgSz w:w="11900" w:h="16840"/>
      <w:pgMar w:top="465" w:right="703" w:bottom="993" w:left="1338" w:header="720" w:footer="720" w:gutter="0"/>
      <w:cols w:space="720" w:equalWidth="0">
        <w:col w:w="985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9"/>
      <w:numFmt w:val="upperLetter"/>
      <w:lvlText w:val="%3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53C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6E9">
      <w:start w:val="6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D6C"/>
    <w:multiLevelType w:val="hybridMultilevel"/>
    <w:tmpl w:val="00002CD6"/>
    <w:lvl w:ilvl="0" w:tplc="00007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9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7E87"/>
    <w:multiLevelType w:val="hybridMultilevel"/>
    <w:tmpl w:val="0000390C"/>
    <w:lvl w:ilvl="0" w:tplc="00000F3E">
      <w:start w:val="16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0000099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2090CB3"/>
    <w:multiLevelType w:val="hybridMultilevel"/>
    <w:tmpl w:val="D818BF50"/>
    <w:lvl w:ilvl="0" w:tplc="FF1A24B4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2F49"/>
    <w:rsid w:val="00014FCB"/>
    <w:rsid w:val="00026175"/>
    <w:rsid w:val="00031388"/>
    <w:rsid w:val="0003682B"/>
    <w:rsid w:val="0004665F"/>
    <w:rsid w:val="000A015D"/>
    <w:rsid w:val="000B3BF7"/>
    <w:rsid w:val="000C7533"/>
    <w:rsid w:val="000E7DEE"/>
    <w:rsid w:val="001316F8"/>
    <w:rsid w:val="0014075D"/>
    <w:rsid w:val="00153319"/>
    <w:rsid w:val="001E27A8"/>
    <w:rsid w:val="00207425"/>
    <w:rsid w:val="002434E0"/>
    <w:rsid w:val="002460BB"/>
    <w:rsid w:val="00261EEE"/>
    <w:rsid w:val="002646BC"/>
    <w:rsid w:val="00294E34"/>
    <w:rsid w:val="002A032B"/>
    <w:rsid w:val="002D235C"/>
    <w:rsid w:val="002E2375"/>
    <w:rsid w:val="003418C5"/>
    <w:rsid w:val="00343C34"/>
    <w:rsid w:val="0038381D"/>
    <w:rsid w:val="003C407A"/>
    <w:rsid w:val="003C72B5"/>
    <w:rsid w:val="003E066F"/>
    <w:rsid w:val="003F7BCA"/>
    <w:rsid w:val="00493C37"/>
    <w:rsid w:val="004E44B7"/>
    <w:rsid w:val="005147C4"/>
    <w:rsid w:val="00604CFC"/>
    <w:rsid w:val="006417FF"/>
    <w:rsid w:val="00667C7F"/>
    <w:rsid w:val="00674735"/>
    <w:rsid w:val="006B76F0"/>
    <w:rsid w:val="00701119"/>
    <w:rsid w:val="00735213"/>
    <w:rsid w:val="00742938"/>
    <w:rsid w:val="00745D2F"/>
    <w:rsid w:val="007C0B1E"/>
    <w:rsid w:val="00806074"/>
    <w:rsid w:val="008242C5"/>
    <w:rsid w:val="00872960"/>
    <w:rsid w:val="00A41972"/>
    <w:rsid w:val="00A6426E"/>
    <w:rsid w:val="00A74EEE"/>
    <w:rsid w:val="00A93052"/>
    <w:rsid w:val="00A948EB"/>
    <w:rsid w:val="00A951DE"/>
    <w:rsid w:val="00AA6E30"/>
    <w:rsid w:val="00AB5277"/>
    <w:rsid w:val="00AB6FE6"/>
    <w:rsid w:val="00AC01AD"/>
    <w:rsid w:val="00AD20AE"/>
    <w:rsid w:val="00AE0CAF"/>
    <w:rsid w:val="00B1777C"/>
    <w:rsid w:val="00B27F65"/>
    <w:rsid w:val="00BA77D3"/>
    <w:rsid w:val="00C37492"/>
    <w:rsid w:val="00CB53C8"/>
    <w:rsid w:val="00CC76A2"/>
    <w:rsid w:val="00CC7A22"/>
    <w:rsid w:val="00CE42EA"/>
    <w:rsid w:val="00D07F63"/>
    <w:rsid w:val="00D22F49"/>
    <w:rsid w:val="00D42AA4"/>
    <w:rsid w:val="00D51FDF"/>
    <w:rsid w:val="00D942B5"/>
    <w:rsid w:val="00DC5153"/>
    <w:rsid w:val="00E25312"/>
    <w:rsid w:val="00E44BAB"/>
    <w:rsid w:val="00E63D45"/>
    <w:rsid w:val="00EB7500"/>
    <w:rsid w:val="00EC158D"/>
    <w:rsid w:val="00EC2D33"/>
    <w:rsid w:val="00F01FD2"/>
    <w:rsid w:val="00F1082C"/>
    <w:rsid w:val="00F6364C"/>
    <w:rsid w:val="00F64DF9"/>
    <w:rsid w:val="00F66B60"/>
    <w:rsid w:val="00F92250"/>
    <w:rsid w:val="00F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FDD6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49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F49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22F49"/>
    <w:rPr>
      <w:rFonts w:ascii="Times New Roman" w:hAnsi="Times New Roman" w:cs="Times New Roman"/>
      <w:b/>
      <w:bCs/>
      <w: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D22F49"/>
    <w:pPr>
      <w:ind w:left="720"/>
    </w:pPr>
  </w:style>
  <w:style w:type="character" w:styleId="Hyperlink">
    <w:name w:val="Hyperlink"/>
    <w:basedOn w:val="DefaultParagraphFont"/>
    <w:uiPriority w:val="99"/>
    <w:rsid w:val="00D22F4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2F4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2F4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F49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salacgriva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lacgri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5CF7-9D04-46B6-903C-1C193FC9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Buvvalde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</dc:creator>
  <cp:lastModifiedBy>Inita Hartmane</cp:lastModifiedBy>
  <cp:revision>34</cp:revision>
  <cp:lastPrinted>2014-07-17T11:54:00Z</cp:lastPrinted>
  <dcterms:created xsi:type="dcterms:W3CDTF">2013-04-30T09:32:00Z</dcterms:created>
  <dcterms:modified xsi:type="dcterms:W3CDTF">2014-09-18T08:33:00Z</dcterms:modified>
</cp:coreProperties>
</file>