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C6252E" w:rsidRDefault="00FD1561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</w:pPr>
            <w:r w:rsidRPr="00C6252E"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  <w:t>SPARTAKIĀDE „SALACGRĪVA-2013.”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C6252E" w:rsidRDefault="00C6252E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</w:pPr>
            <w:r w:rsidRPr="00C6252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  <w:t>PLUDMALES VOLEJBOLS</w:t>
            </w:r>
          </w:p>
          <w:p w:rsidR="00C6252E" w:rsidRPr="00C6252E" w:rsidRDefault="00C6252E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  <w:lang w:eastAsia="lv-LV"/>
              </w:rPr>
            </w:pPr>
          </w:p>
          <w:p w:rsidR="002128D4" w:rsidRPr="003D1A8A" w:rsidRDefault="00F056AA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6"/>
                <w:szCs w:val="56"/>
                <w:lang w:eastAsia="lv-LV"/>
              </w:rPr>
              <w:t>„B</w:t>
            </w:r>
            <w:r w:rsidR="00B06AF0" w:rsidRPr="00B06AF0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56"/>
                <w:szCs w:val="56"/>
                <w:lang w:eastAsia="lv-LV"/>
              </w:rPr>
              <w:t>”</w:t>
            </w:r>
            <w:r w:rsidR="00B06AF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APAKŠGRUPA</w:t>
            </w:r>
            <w:proofErr w:type="gramStart"/>
            <w:r w:rsidR="000B731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</w:t>
            </w:r>
            <w:proofErr w:type="gramEnd"/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2013.gada </w:t>
            </w:r>
            <w:r w:rsidR="00B06AF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3.augustā</w:t>
            </w:r>
          </w:p>
          <w:tbl>
            <w:tblPr>
              <w:tblW w:w="1388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808"/>
              <w:gridCol w:w="987"/>
              <w:gridCol w:w="988"/>
              <w:gridCol w:w="987"/>
              <w:gridCol w:w="989"/>
              <w:gridCol w:w="988"/>
              <w:gridCol w:w="988"/>
              <w:gridCol w:w="988"/>
              <w:gridCol w:w="1406"/>
              <w:gridCol w:w="1137"/>
              <w:gridCol w:w="1133"/>
            </w:tblGrid>
            <w:tr w:rsidR="00E718A3" w:rsidRPr="002128D4" w:rsidTr="004768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E718A3" w:rsidRPr="002128D4" w:rsidTr="0016471A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B06AF0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PROCEL SPORTS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5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6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E718A3" w:rsidRPr="00537BDF" w:rsidRDefault="00F056A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056AA" w:rsidRDefault="00E718A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056AA"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056AA" w:rsidRDefault="00F056A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B06AF0"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E718A3" w:rsidRPr="00537BDF" w:rsidRDefault="00F056AA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 xml:space="preserve">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F056AA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3</w:t>
                  </w:r>
                  <w:r w:rsidR="00537BDF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E718A3" w:rsidRPr="002128D4" w:rsidTr="0016471A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KOPTURIS A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15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D1561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056AA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22</w:t>
                  </w:r>
                  <w:r w:rsidR="00476853"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:2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056AA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8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537BDF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5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16471A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BOCMANIS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6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:21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7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5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B06AF0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B06AF0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10:21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6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7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47685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736E4D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ZIRNĪŠI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21:12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537BD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21:5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47685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056AA" w:rsidRDefault="00F056A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FD1561" w:rsidRDefault="00F056A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21:5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F056A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476853" w:rsidRPr="00537BDF" w:rsidRDefault="00F056A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21:10</w:t>
                  </w:r>
                  <w:r w:rsidR="0047685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537BDF" w:rsidRDefault="00476853" w:rsidP="00537BDF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6853" w:rsidRPr="00537BDF" w:rsidRDefault="00F056AA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1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SPRINTS A 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F056AA" w:rsidRPr="00F056A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0</w:t>
                  </w:r>
                </w:p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10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21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20:22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5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6</w:t>
                  </w:r>
                  <w:r w:rsidR="00FD1561" w:rsidRPr="00F056AA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B06AF0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SALACGRĪVAS DOME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E718A3" w:rsidRPr="00FD1561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18</w:t>
                  </w:r>
                  <w:r w:rsidR="00537BDF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056AA" w:rsidRPr="00F056A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1</w:t>
                  </w:r>
                </w:p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8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10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3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056AA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21:15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17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FD156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4</w:t>
                  </w:r>
                  <w:r w:rsidR="00FD1561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  <w:r w:rsidR="00E718A3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B06AF0" w:rsidRDefault="00476853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B06AF0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GRĪVA</w:t>
                  </w:r>
                  <w:r w:rsidR="00B06AF0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F056A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</w:t>
                  </w:r>
                </w:p>
                <w:p w:rsidR="00E718A3" w:rsidRPr="00537BDF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6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10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E718A3" w:rsidRPr="00537BDF" w:rsidRDefault="00F056A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19</w:t>
                  </w:r>
                  <w:r w:rsidR="00E718A3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="00537BDF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E718A3" w:rsidRPr="00FD1561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537BDF" w:rsidRDefault="00537BD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FD1561"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056AA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  <w:r w:rsidR="00F056AA" w:rsidRPr="00F056A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2</w:t>
                  </w:r>
                  <w:r w:rsidR="00E718A3" w:rsidRPr="00F056A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C6252E">
      <w:pPr>
        <w:ind w:left="0"/>
        <w:jc w:val="both"/>
      </w:pPr>
    </w:p>
    <w:sectPr w:rsidR="005704C1" w:rsidSect="00C6252E">
      <w:pgSz w:w="16838" w:h="11906" w:orient="landscape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10A8C"/>
    <w:rsid w:val="000B7313"/>
    <w:rsid w:val="0016471A"/>
    <w:rsid w:val="002128D4"/>
    <w:rsid w:val="00242011"/>
    <w:rsid w:val="00246803"/>
    <w:rsid w:val="00273E0D"/>
    <w:rsid w:val="00332B2C"/>
    <w:rsid w:val="003D1A8A"/>
    <w:rsid w:val="00470874"/>
    <w:rsid w:val="00476853"/>
    <w:rsid w:val="00537BDF"/>
    <w:rsid w:val="005704C1"/>
    <w:rsid w:val="0070476F"/>
    <w:rsid w:val="00736E4D"/>
    <w:rsid w:val="009B4224"/>
    <w:rsid w:val="00AC14D6"/>
    <w:rsid w:val="00B06AF0"/>
    <w:rsid w:val="00C6252E"/>
    <w:rsid w:val="00D47DB1"/>
    <w:rsid w:val="00E718A3"/>
    <w:rsid w:val="00F056AA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FE9D-783F-4F9E-BFB1-759E7FAA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2013-08-06T13:35:00Z</cp:lastPrinted>
  <dcterms:created xsi:type="dcterms:W3CDTF">2013-08-06T13:36:00Z</dcterms:created>
  <dcterms:modified xsi:type="dcterms:W3CDTF">2013-08-06T13:36:00Z</dcterms:modified>
</cp:coreProperties>
</file>