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3245" w14:textId="77777777" w:rsidR="00F61A2C" w:rsidRDefault="00F61A2C" w:rsidP="00F61A2C">
      <w:pPr>
        <w:shd w:val="clear" w:color="auto" w:fill="FFFFFF"/>
        <w:spacing w:line="557" w:lineRule="exact"/>
      </w:pPr>
      <w:bookmarkStart w:id="0" w:name="_GoBack"/>
      <w:bookmarkEnd w:id="0"/>
    </w:p>
    <w:p w14:paraId="1D5780AC" w14:textId="77777777" w:rsidR="00F61A2C" w:rsidRDefault="00F61A2C" w:rsidP="00F61A2C">
      <w:pPr>
        <w:shd w:val="clear" w:color="auto" w:fill="FFFFFF"/>
        <w:spacing w:before="274" w:line="278" w:lineRule="exact"/>
        <w:ind w:left="134" w:right="2650"/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Par satiksmes ierobe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žojumiem un caurlaižu režīma noteikšanu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mūzikas festivāla "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Positivus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 laikā</w:t>
      </w:r>
    </w:p>
    <w:p w14:paraId="40F006D9" w14:textId="77777777" w:rsidR="00F61A2C" w:rsidRDefault="00F61A2C" w:rsidP="00F61A2C">
      <w:pPr>
        <w:widowControl/>
        <w:autoSpaceDE/>
        <w:autoSpaceDN/>
        <w:adjustRightInd/>
        <w:sectPr w:rsidR="00F61A2C">
          <w:pgSz w:w="11909" w:h="16834"/>
          <w:pgMar w:top="1092" w:right="1211" w:bottom="360" w:left="1515" w:header="720" w:footer="720" w:gutter="0"/>
          <w:cols w:space="720"/>
        </w:sectPr>
      </w:pPr>
    </w:p>
    <w:p w14:paraId="53438DCB" w14:textId="1CDFF37D" w:rsidR="00F61A2C" w:rsidRPr="004F4CCA" w:rsidRDefault="00F61A2C" w:rsidP="00F61A2C">
      <w:pPr>
        <w:shd w:val="clear" w:color="auto" w:fill="FFFFFF"/>
        <w:spacing w:before="552" w:line="278" w:lineRule="exact"/>
        <w:ind w:left="14" w:firstLine="715"/>
        <w:jc w:val="both"/>
      </w:pPr>
      <w:r w:rsidRPr="004F4CCA">
        <w:rPr>
          <w:rFonts w:ascii="Times New Roman" w:eastAsia="Times New Roman" w:hAnsi="Times New Roman" w:cs="Times New Roman"/>
          <w:spacing w:val="-1"/>
          <w:sz w:val="24"/>
          <w:szCs w:val="24"/>
        </w:rPr>
        <w:t>Salacgrīvas novada dome pēc m</w:t>
      </w:r>
      <w:r w:rsidRPr="004F4CCA">
        <w:rPr>
          <w:rFonts w:ascii="Times New Roman" w:eastAsia="Times New Roman" w:hAnsi="Times New Roman" w:cs="Times New Roman"/>
          <w:spacing w:val="1"/>
          <w:sz w:val="24"/>
          <w:szCs w:val="24"/>
        </w:rPr>
        <w:t>ūzikas festivāla "</w:t>
      </w:r>
      <w:proofErr w:type="spellStart"/>
      <w:r w:rsidRPr="004F4CCA">
        <w:rPr>
          <w:rFonts w:ascii="Times New Roman" w:eastAsia="Times New Roman" w:hAnsi="Times New Roman" w:cs="Times New Roman"/>
          <w:spacing w:val="1"/>
          <w:sz w:val="24"/>
          <w:szCs w:val="24"/>
        </w:rPr>
        <w:t>Positivus</w:t>
      </w:r>
      <w:proofErr w:type="spellEnd"/>
      <w:r w:rsidRPr="004F4CCA">
        <w:rPr>
          <w:rFonts w:ascii="Times New Roman" w:eastAsia="Times New Roman" w:hAnsi="Times New Roman" w:cs="Times New Roman"/>
          <w:spacing w:val="1"/>
          <w:sz w:val="24"/>
          <w:szCs w:val="24"/>
        </w:rPr>
        <w:t>" rīkotāja SIA "</w:t>
      </w:r>
      <w:proofErr w:type="spellStart"/>
      <w:r w:rsidRPr="004F4CCA">
        <w:rPr>
          <w:rFonts w:ascii="Times New Roman" w:eastAsia="Times New Roman" w:hAnsi="Times New Roman" w:cs="Times New Roman"/>
          <w:spacing w:val="1"/>
          <w:sz w:val="24"/>
          <w:szCs w:val="24"/>
        </w:rPr>
        <w:t>Positivus</w:t>
      </w:r>
      <w:proofErr w:type="spellEnd"/>
      <w:r w:rsidRPr="004F4C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", </w:t>
      </w:r>
      <w:r w:rsidRPr="004F4C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lūguma nosaka transportlīdzekļu satiksmes ierobežojumus un caurlaižu </w:t>
      </w:r>
      <w:r w:rsidRPr="004F4CCA">
        <w:rPr>
          <w:rFonts w:ascii="Times New Roman" w:eastAsia="Times New Roman" w:hAnsi="Times New Roman" w:cs="Times New Roman"/>
          <w:sz w:val="24"/>
          <w:szCs w:val="24"/>
        </w:rPr>
        <w:t>režīmu Salacgrīvas pilsētas teritorijā mūzikas festivāla "</w:t>
      </w:r>
      <w:proofErr w:type="spellStart"/>
      <w:r w:rsidRPr="004F4CCA">
        <w:rPr>
          <w:rFonts w:ascii="Times New Roman" w:eastAsia="Times New Roman" w:hAnsi="Times New Roman" w:cs="Times New Roman"/>
          <w:sz w:val="24"/>
          <w:szCs w:val="24"/>
        </w:rPr>
        <w:t>Positivus</w:t>
      </w:r>
      <w:proofErr w:type="spellEnd"/>
      <w:r w:rsidRPr="004F4CCA">
        <w:rPr>
          <w:rFonts w:ascii="Times New Roman" w:eastAsia="Times New Roman" w:hAnsi="Times New Roman" w:cs="Times New Roman"/>
          <w:sz w:val="24"/>
          <w:szCs w:val="24"/>
        </w:rPr>
        <w:t xml:space="preserve">" norises laikā no </w:t>
      </w:r>
      <w:r w:rsidR="00172716" w:rsidRPr="004F4CCA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4F4CCA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E06D07" w:rsidRPr="004F4CCA">
        <w:rPr>
          <w:rFonts w:ascii="Times New Roman" w:eastAsia="Times New Roman" w:hAnsi="Times New Roman" w:cs="Times New Roman"/>
          <w:sz w:val="24"/>
          <w:szCs w:val="24"/>
        </w:rPr>
        <w:t xml:space="preserve">25.jūlija plkst.8.00 līdz </w:t>
      </w:r>
      <w:r w:rsidR="00172716" w:rsidRPr="004F4CCA">
        <w:rPr>
          <w:rFonts w:ascii="Times New Roman" w:eastAsia="Times New Roman" w:hAnsi="Times New Roman" w:cs="Times New Roman"/>
          <w:sz w:val="24"/>
          <w:szCs w:val="24"/>
        </w:rPr>
        <w:t>2019.gada 27</w:t>
      </w:r>
      <w:r w:rsidRPr="004F4CCA">
        <w:rPr>
          <w:rFonts w:ascii="Times New Roman" w:eastAsia="Times New Roman" w:hAnsi="Times New Roman" w:cs="Times New Roman"/>
          <w:sz w:val="24"/>
          <w:szCs w:val="24"/>
        </w:rPr>
        <w:t xml:space="preserve">.jūlija plkst.24.00 Pērnavas, Sporta, Čiekuru un Dzeņu </w:t>
      </w:r>
      <w:r w:rsidRPr="004F4C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ielās, atbilstoši plānam (pievienots pielikumā </w:t>
      </w:r>
      <w:proofErr w:type="spellStart"/>
      <w:r w:rsidRPr="004F4CCA">
        <w:rPr>
          <w:rFonts w:ascii="Times New Roman" w:eastAsia="Times New Roman" w:hAnsi="Times New Roman" w:cs="Times New Roman"/>
          <w:spacing w:val="1"/>
          <w:sz w:val="24"/>
          <w:szCs w:val="24"/>
        </w:rPr>
        <w:t>Nr.l</w:t>
      </w:r>
      <w:proofErr w:type="spellEnd"/>
      <w:r w:rsidRPr="004F4CCA">
        <w:rPr>
          <w:rFonts w:ascii="Times New Roman" w:eastAsia="Times New Roman" w:hAnsi="Times New Roman" w:cs="Times New Roman"/>
          <w:spacing w:val="1"/>
          <w:sz w:val="24"/>
          <w:szCs w:val="24"/>
        </w:rPr>
        <w:t>).</w:t>
      </w:r>
    </w:p>
    <w:p w14:paraId="61A39237" w14:textId="77777777" w:rsidR="00F61A2C" w:rsidRDefault="00F61A2C" w:rsidP="00F61A2C">
      <w:pPr>
        <w:shd w:val="clear" w:color="auto" w:fill="FFFFFF"/>
        <w:spacing w:before="120" w:line="274" w:lineRule="exact"/>
        <w:ind w:left="5" w:right="5" w:firstLine="720"/>
        <w:jc w:val="both"/>
      </w:pPr>
      <w:r w:rsidRPr="004F4CCA">
        <w:rPr>
          <w:rFonts w:ascii="Times New Roman" w:hAnsi="Times New Roman" w:cs="Times New Roman"/>
          <w:spacing w:val="1"/>
          <w:sz w:val="24"/>
          <w:szCs w:val="24"/>
        </w:rPr>
        <w:t>Transportl</w:t>
      </w:r>
      <w:r w:rsidRPr="004F4C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īdzekļu satiksmes ierobežojumi ar attiecīgu caurlaižu režīmu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nepieciešami,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lai nodrošinātu satiksmes drošību un nekustamo īpašumu īpašniekiem piekļuvi ar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transportlīdzekļiem saviem nekustamajiem īpašumiem.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Positivus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ir izstrādājis caurlaižu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izsniegšanas kārtību un lūdz par šo kārtību informēt Salacgrīvas novada iedzīvotājus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(pievienots pielikumā Nr.2.). Caurlaides nekustamo īpašumu īpašniekiem, kuriem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nepieciešams piekļūt saviem īpašumiem ar transportlīdzekļiem izsniedz saskaņā ar pievienoto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kārtību, kā arī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Positivus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festivāla rīkotāji savā noteiktajā kārtībā izsniedz un kontrolē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caurlaides apmeklētājiem un darbiniekiem.</w:t>
      </w:r>
    </w:p>
    <w:p w14:paraId="6FA20E00" w14:textId="77777777" w:rsidR="00F61A2C" w:rsidRDefault="00F61A2C" w:rsidP="00F61A2C">
      <w:pPr>
        <w:shd w:val="clear" w:color="auto" w:fill="FFFFFF"/>
        <w:spacing w:before="278" w:line="274" w:lineRule="exact"/>
        <w:ind w:right="5"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Lai nodro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šinātu satiksmes drošību Salacgrīvas pilsētā, pirms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iebraukšanas Salacgrīvas pilsētā un pēc izbraukšanas no Salacgrīvas pilsētas teritorijas uzstādīs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atbilstošas pagaidu ceļa zīmes, ierobežojot atļauto ātrumu, apstāšanos un stāvēšanu, kā arī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gājēju un transportlīdzekļu pārvietošanos.</w:t>
      </w:r>
    </w:p>
    <w:p w14:paraId="36FFF9A8" w14:textId="77777777" w:rsidR="00F61A2C" w:rsidRDefault="00F61A2C" w:rsidP="00F61A2C">
      <w:pPr>
        <w:shd w:val="clear" w:color="auto" w:fill="FFFFFF"/>
        <w:spacing w:before="274" w:line="278" w:lineRule="exact"/>
        <w:ind w:right="24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14:paraId="15196BFD" w14:textId="77777777" w:rsidR="00F61A2C" w:rsidRDefault="00F61A2C" w:rsidP="00F61A2C">
      <w:pPr>
        <w:widowControl/>
        <w:autoSpaceDE/>
        <w:autoSpaceDN/>
        <w:adjustRightInd/>
        <w:sectPr w:rsidR="00F61A2C">
          <w:type w:val="continuous"/>
          <w:pgSz w:w="11909" w:h="16834"/>
          <w:pgMar w:top="1092" w:right="1211" w:bottom="360" w:left="1572" w:header="720" w:footer="720" w:gutter="0"/>
          <w:cols w:space="720"/>
        </w:sectPr>
      </w:pPr>
    </w:p>
    <w:p w14:paraId="0B50871B" w14:textId="77777777" w:rsidR="00F61A2C" w:rsidRDefault="00F61A2C" w:rsidP="00F61A2C">
      <w:pPr>
        <w:framePr w:h="983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58AC7295" wp14:editId="6AB493B2">
            <wp:extent cx="4305300" cy="62388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BC125" w14:textId="77777777" w:rsidR="00F61A2C" w:rsidRDefault="00F61A2C" w:rsidP="00F61A2C">
      <w:pPr>
        <w:spacing w:line="1" w:lineRule="exact"/>
        <w:rPr>
          <w:sz w:val="2"/>
          <w:szCs w:val="2"/>
        </w:rPr>
      </w:pPr>
    </w:p>
    <w:p w14:paraId="7A0D73F7" w14:textId="77777777" w:rsidR="00F61A2C" w:rsidRDefault="00F61A2C" w:rsidP="00F61A2C">
      <w:pPr>
        <w:widowControl/>
        <w:autoSpaceDE/>
        <w:autoSpaceDN/>
        <w:adjustRightInd/>
        <w:rPr>
          <w:sz w:val="24"/>
          <w:szCs w:val="24"/>
        </w:rPr>
        <w:sectPr w:rsidR="00F61A2C">
          <w:pgSz w:w="11909" w:h="16834"/>
          <w:pgMar w:top="1440" w:right="2451" w:bottom="720" w:left="2680" w:header="720" w:footer="720" w:gutter="0"/>
          <w:cols w:space="720"/>
        </w:sectPr>
      </w:pPr>
    </w:p>
    <w:p w14:paraId="7126CE87" w14:textId="77777777" w:rsidR="00F61A2C" w:rsidRDefault="00F61A2C" w:rsidP="00F61A2C">
      <w:pPr>
        <w:shd w:val="clear" w:color="auto" w:fill="FFFFFF"/>
        <w:spacing w:line="480" w:lineRule="exact"/>
        <w:ind w:left="2165"/>
      </w:pPr>
      <w:r>
        <w:rPr>
          <w:b/>
          <w:bCs/>
          <w:color w:val="FBCB51"/>
          <w:spacing w:val="-21"/>
          <w:position w:val="-9"/>
          <w:sz w:val="62"/>
          <w:szCs w:val="62"/>
        </w:rPr>
        <w:lastRenderedPageBreak/>
        <w:t>POSITIVUS</w:t>
      </w:r>
    </w:p>
    <w:p w14:paraId="78CDFE5C" w14:textId="7243F371" w:rsidR="00F61A2C" w:rsidRDefault="00F61A2C" w:rsidP="00F61A2C">
      <w:pPr>
        <w:shd w:val="clear" w:color="auto" w:fill="FFFFFF"/>
        <w:spacing w:before="552" w:line="230" w:lineRule="exact"/>
        <w:ind w:left="2002" w:right="2189" w:firstLine="451"/>
      </w:pPr>
      <w:r>
        <w:rPr>
          <w:rFonts w:ascii="Times New Roman" w:hAnsi="Times New Roman" w:cs="Times New Roman"/>
          <w:b/>
          <w:bCs/>
          <w:color w:val="222222"/>
          <w:spacing w:val="-2"/>
        </w:rPr>
        <w:t>POSIT1VUS FESTIV</w:t>
      </w:r>
      <w:r w:rsidR="00E06D07">
        <w:rPr>
          <w:rFonts w:ascii="Times New Roman" w:eastAsia="Times New Roman" w:hAnsi="Times New Roman" w:cs="Times New Roman"/>
          <w:b/>
          <w:bCs/>
          <w:color w:val="222222"/>
          <w:spacing w:val="-2"/>
        </w:rPr>
        <w:t>ĀLA 2019</w:t>
      </w:r>
      <w:r>
        <w:rPr>
          <w:rFonts w:ascii="Times New Roman" w:eastAsia="Times New Roman" w:hAnsi="Times New Roman" w:cs="Times New Roman"/>
          <w:b/>
          <w:bCs/>
          <w:color w:val="22222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pacing w:val="-1"/>
        </w:rPr>
        <w:t>CAURLAIŽU SAŅEMŠANAS KĀRTĪBA</w:t>
      </w:r>
    </w:p>
    <w:p w14:paraId="11A4103A" w14:textId="59E40C79" w:rsidR="00F61A2C" w:rsidRPr="004F4CCA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461" w:line="230" w:lineRule="exact"/>
        <w:ind w:left="350" w:hanging="350"/>
        <w:rPr>
          <w:rFonts w:ascii="Times New Roman" w:hAnsi="Times New Roman" w:cs="Times New Roman"/>
          <w:spacing w:val="-27"/>
        </w:rPr>
      </w:pPr>
      <w:r>
        <w:rPr>
          <w:rFonts w:ascii="Times New Roman" w:hAnsi="Times New Roman" w:cs="Times New Roman"/>
          <w:color w:val="000000"/>
          <w:spacing w:val="1"/>
        </w:rPr>
        <w:t>Caurlai</w:t>
      </w:r>
      <w:r>
        <w:rPr>
          <w:rFonts w:ascii="Times New Roman" w:eastAsia="Times New Roman" w:hAnsi="Times New Roman" w:cs="Times New Roman"/>
          <w:color w:val="000000"/>
          <w:spacing w:val="1"/>
        </w:rPr>
        <w:t>žu režīms mūzikas festivāla "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Positivus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" teritorija (turpmāk- FESTIVĀLS) ir spēkā no</w:t>
      </w:r>
      <w:r>
        <w:rPr>
          <w:rFonts w:ascii="Times New Roman" w:eastAsia="Times New Roman" w:hAnsi="Times New Roman" w:cs="Times New Roman"/>
          <w:color w:val="000000"/>
          <w:spacing w:val="1"/>
        </w:rPr>
        <w:br/>
      </w:r>
      <w:r w:rsidR="00285A5F" w:rsidRPr="004F4CCA">
        <w:rPr>
          <w:rFonts w:ascii="Times New Roman" w:eastAsia="Times New Roman" w:hAnsi="Times New Roman" w:cs="Times New Roman"/>
          <w:spacing w:val="1"/>
        </w:rPr>
        <w:t>2019.gada 22.jūlija līdz 2019.gada 29</w:t>
      </w:r>
      <w:r w:rsidRPr="004F4CCA">
        <w:rPr>
          <w:rFonts w:ascii="Times New Roman" w:eastAsia="Times New Roman" w:hAnsi="Times New Roman" w:cs="Times New Roman"/>
          <w:spacing w:val="1"/>
        </w:rPr>
        <w:t>.jūlijam.</w:t>
      </w:r>
    </w:p>
    <w:p w14:paraId="5E0F3DD6" w14:textId="20395FFC" w:rsidR="00F61A2C" w:rsidRPr="004F4CCA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1" w:line="235" w:lineRule="exact"/>
        <w:ind w:left="350" w:hanging="350"/>
        <w:rPr>
          <w:rFonts w:ascii="Times New Roman" w:hAnsi="Times New Roman" w:cs="Times New Roman"/>
          <w:spacing w:val="-8"/>
        </w:rPr>
      </w:pPr>
      <w:r w:rsidRPr="004F4CCA">
        <w:rPr>
          <w:rFonts w:ascii="Times New Roman" w:hAnsi="Times New Roman" w:cs="Times New Roman"/>
          <w:b/>
          <w:bCs/>
          <w:spacing w:val="2"/>
        </w:rPr>
        <w:t>Caurlai</w:t>
      </w:r>
      <w:r w:rsidRPr="004F4CCA">
        <w:rPr>
          <w:rFonts w:ascii="Times New Roman" w:eastAsia="Times New Roman" w:hAnsi="Times New Roman" w:cs="Times New Roman"/>
          <w:b/>
          <w:bCs/>
          <w:spacing w:val="2"/>
        </w:rPr>
        <w:t xml:space="preserve">žu režīms ierobežotajā FESTIVĀLA teritorijā ar apsardzi sākot no </w:t>
      </w:r>
      <w:r w:rsidR="00285A5F" w:rsidRPr="004F4CCA">
        <w:rPr>
          <w:rFonts w:ascii="Times New Roman" w:eastAsia="Times New Roman" w:hAnsi="Times New Roman" w:cs="Times New Roman"/>
          <w:b/>
          <w:bCs/>
          <w:spacing w:val="2"/>
        </w:rPr>
        <w:t>2019</w:t>
      </w:r>
      <w:r w:rsidRPr="004F4CCA">
        <w:rPr>
          <w:rFonts w:ascii="Times New Roman" w:eastAsia="Times New Roman" w:hAnsi="Times New Roman" w:cs="Times New Roman"/>
          <w:b/>
          <w:bCs/>
          <w:spacing w:val="2"/>
        </w:rPr>
        <w:t>.gada</w:t>
      </w:r>
      <w:r w:rsidRPr="004F4CCA">
        <w:rPr>
          <w:rFonts w:ascii="Times New Roman" w:eastAsia="Times New Roman" w:hAnsi="Times New Roman" w:cs="Times New Roman"/>
          <w:b/>
          <w:bCs/>
          <w:spacing w:val="2"/>
        </w:rPr>
        <w:br/>
      </w:r>
      <w:r w:rsidR="00285A5F" w:rsidRPr="004F4CCA">
        <w:rPr>
          <w:rFonts w:ascii="Times New Roman" w:eastAsia="Times New Roman" w:hAnsi="Times New Roman" w:cs="Times New Roman"/>
          <w:b/>
          <w:bCs/>
          <w:spacing w:val="-3"/>
        </w:rPr>
        <w:t>25</w:t>
      </w:r>
      <w:r w:rsidR="0000341D" w:rsidRPr="004F4CCA">
        <w:rPr>
          <w:rFonts w:ascii="Times New Roman" w:eastAsia="Times New Roman" w:hAnsi="Times New Roman" w:cs="Times New Roman"/>
          <w:b/>
          <w:bCs/>
          <w:spacing w:val="-3"/>
        </w:rPr>
        <w:t>.jū</w:t>
      </w:r>
      <w:r w:rsidRPr="004F4CCA">
        <w:rPr>
          <w:rFonts w:ascii="Times New Roman" w:eastAsia="Times New Roman" w:hAnsi="Times New Roman" w:cs="Times New Roman"/>
          <w:b/>
          <w:bCs/>
          <w:spacing w:val="-3"/>
        </w:rPr>
        <w:t>lija.</w:t>
      </w:r>
    </w:p>
    <w:p w14:paraId="09C42080" w14:textId="77777777" w:rsidR="00F61A2C" w:rsidRPr="004F4CCA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35"/>
        <w:rPr>
          <w:rFonts w:ascii="Times New Roman" w:hAnsi="Times New Roman" w:cs="Times New Roman"/>
          <w:spacing w:val="-10"/>
        </w:rPr>
      </w:pPr>
      <w:r w:rsidRPr="004F4CCA">
        <w:rPr>
          <w:rFonts w:ascii="Times New Roman" w:hAnsi="Times New Roman" w:cs="Times New Roman"/>
        </w:rPr>
        <w:t>Iebrauk</w:t>
      </w:r>
      <w:r w:rsidRPr="004F4CCA">
        <w:rPr>
          <w:rFonts w:ascii="Times New Roman" w:eastAsia="Times New Roman" w:hAnsi="Times New Roman" w:cs="Times New Roman"/>
        </w:rPr>
        <w:t>šana FESTIVĀLA teritorijā atļauta tikai ar atbilstošām caurlaidēm.</w:t>
      </w:r>
    </w:p>
    <w:p w14:paraId="441F753D" w14:textId="11659913" w:rsidR="00F61A2C" w:rsidRPr="004F4CCA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  <w:tab w:val="right" w:pos="7958"/>
        </w:tabs>
        <w:spacing w:before="230" w:line="230" w:lineRule="exact"/>
        <w:ind w:left="350" w:hanging="350"/>
        <w:rPr>
          <w:rFonts w:ascii="Times New Roman" w:hAnsi="Times New Roman" w:cs="Times New Roman"/>
          <w:spacing w:val="-8"/>
        </w:rPr>
      </w:pPr>
      <w:r w:rsidRPr="004F4CCA">
        <w:rPr>
          <w:rFonts w:ascii="Times New Roman" w:hAnsi="Times New Roman" w:cs="Times New Roman"/>
          <w:spacing w:val="2"/>
        </w:rPr>
        <w:t>Personas, kur</w:t>
      </w:r>
      <w:r w:rsidRPr="004F4CCA">
        <w:rPr>
          <w:rFonts w:ascii="Times New Roman" w:eastAsia="Times New Roman" w:hAnsi="Times New Roman" w:cs="Times New Roman"/>
          <w:spacing w:val="2"/>
        </w:rPr>
        <w:t>ām nepieciešams iekļūt vai</w:t>
      </w:r>
      <w:r w:rsidRPr="004F4CCA">
        <w:rPr>
          <w:rFonts w:ascii="Times New Roman" w:eastAsia="Times New Roman" w:hAnsi="Times New Roman" w:cs="Times New Roman"/>
        </w:rPr>
        <w:t xml:space="preserve"> </w:t>
      </w:r>
      <w:r w:rsidRPr="004F4CCA">
        <w:rPr>
          <w:rFonts w:ascii="Times New Roman" w:eastAsia="Times New Roman" w:hAnsi="Times New Roman" w:cs="Times New Roman"/>
          <w:spacing w:val="3"/>
        </w:rPr>
        <w:t>caurbraukt FESTIVĀLA teritoriju - tā piemēram</w:t>
      </w:r>
      <w:r w:rsidRPr="004F4CCA">
        <w:rPr>
          <w:rFonts w:ascii="Times New Roman" w:eastAsia="Times New Roman" w:hAnsi="Times New Roman" w:cs="Times New Roman"/>
          <w:spacing w:val="3"/>
        </w:rPr>
        <w:br/>
      </w:r>
      <w:r w:rsidRPr="004F4CCA">
        <w:rPr>
          <w:rFonts w:ascii="Times New Roman" w:eastAsia="Times New Roman" w:hAnsi="Times New Roman" w:cs="Times New Roman"/>
          <w:spacing w:val="6"/>
        </w:rPr>
        <w:t>nekustamo īpašumu īpašnieki, to viesi,</w:t>
      </w:r>
      <w:r w:rsidRPr="004F4CCA">
        <w:rPr>
          <w:rFonts w:ascii="Times New Roman" w:eastAsia="Times New Roman" w:hAnsi="Times New Roman" w:cs="Times New Roman"/>
        </w:rPr>
        <w:tab/>
      </w:r>
      <w:r w:rsidRPr="004F4CCA">
        <w:rPr>
          <w:rFonts w:ascii="Times New Roman" w:eastAsia="Times New Roman" w:hAnsi="Times New Roman" w:cs="Times New Roman"/>
          <w:spacing w:val="6"/>
        </w:rPr>
        <w:t>iestāžu un  uzņēmumu darbinieki -  var saņemt</w:t>
      </w:r>
      <w:r w:rsidRPr="004F4CCA">
        <w:rPr>
          <w:rFonts w:ascii="Times New Roman" w:eastAsia="Times New Roman" w:hAnsi="Times New Roman" w:cs="Times New Roman"/>
          <w:spacing w:val="6"/>
        </w:rPr>
        <w:br/>
      </w:r>
      <w:r w:rsidRPr="004F4CCA">
        <w:rPr>
          <w:rFonts w:ascii="Times New Roman" w:eastAsia="Times New Roman" w:hAnsi="Times New Roman" w:cs="Times New Roman"/>
        </w:rPr>
        <w:t>caurlaides      sūtot     pieteikumu      līdz</w:t>
      </w:r>
      <w:r w:rsidRPr="004F4CCA">
        <w:rPr>
          <w:rFonts w:ascii="Times New Roman" w:eastAsia="Times New Roman" w:hAnsi="Times New Roman" w:cs="Times New Roman"/>
        </w:rPr>
        <w:tab/>
      </w:r>
      <w:r w:rsidR="00285A5F" w:rsidRPr="004F4CCA">
        <w:rPr>
          <w:rFonts w:ascii="Times New Roman" w:eastAsia="Times New Roman" w:hAnsi="Times New Roman" w:cs="Times New Roman"/>
          <w:spacing w:val="2"/>
        </w:rPr>
        <w:t>2019</w:t>
      </w:r>
      <w:r w:rsidRPr="004F4CCA">
        <w:rPr>
          <w:rFonts w:ascii="Times New Roman" w:eastAsia="Times New Roman" w:hAnsi="Times New Roman" w:cs="Times New Roman"/>
          <w:spacing w:val="2"/>
        </w:rPr>
        <w:t xml:space="preserve">.gada     </w:t>
      </w:r>
      <w:r w:rsidR="00E06D07" w:rsidRPr="004F4CCA">
        <w:rPr>
          <w:rFonts w:ascii="Times New Roman" w:eastAsia="Times New Roman" w:hAnsi="Times New Roman" w:cs="Times New Roman"/>
          <w:spacing w:val="2"/>
        </w:rPr>
        <w:t>22</w:t>
      </w:r>
      <w:r w:rsidRPr="004F4CCA">
        <w:rPr>
          <w:rFonts w:ascii="Times New Roman" w:eastAsia="Times New Roman" w:hAnsi="Times New Roman" w:cs="Times New Roman"/>
          <w:spacing w:val="2"/>
        </w:rPr>
        <w:t xml:space="preserve">.jūlijam      uz e pasta     adresi </w:t>
      </w:r>
      <w:hyperlink r:id="rId6" w:history="1">
        <w:r w:rsidR="0000341D" w:rsidRPr="004F4CCA">
          <w:rPr>
            <w:rStyle w:val="Hipersaite"/>
            <w:rFonts w:ascii="Times New Roman" w:eastAsia="Times New Roman" w:hAnsi="Times New Roman" w:cs="Times New Roman"/>
            <w:color w:val="auto"/>
            <w:spacing w:val="-1"/>
          </w:rPr>
          <w:t>caurlaides@positivusfestival.com</w:t>
        </w:r>
      </w:hyperlink>
      <w:r w:rsidRPr="004F4CCA">
        <w:rPr>
          <w:rFonts w:ascii="Times New Roman" w:eastAsia="Times New Roman" w:hAnsi="Times New Roman" w:cs="Times New Roman"/>
          <w:spacing w:val="-1"/>
        </w:rPr>
        <w:t>.</w:t>
      </w:r>
      <w:r w:rsidR="0000341D" w:rsidRPr="004F4CCA">
        <w:rPr>
          <w:rFonts w:ascii="Times New Roman" w:eastAsia="Times New Roman" w:hAnsi="Times New Roman" w:cs="Times New Roman"/>
          <w:spacing w:val="-1"/>
        </w:rPr>
        <w:t xml:space="preserve"> Lūdzu </w:t>
      </w:r>
      <w:proofErr w:type="spellStart"/>
      <w:r w:rsidR="0000341D" w:rsidRPr="004F4CCA">
        <w:rPr>
          <w:rFonts w:ascii="Times New Roman" w:eastAsia="Times New Roman" w:hAnsi="Times New Roman" w:cs="Times New Roman"/>
          <w:spacing w:val="-1"/>
        </w:rPr>
        <w:t>epastā</w:t>
      </w:r>
      <w:proofErr w:type="spellEnd"/>
      <w:r w:rsidR="0000341D" w:rsidRPr="004F4CCA">
        <w:rPr>
          <w:rFonts w:ascii="Times New Roman" w:eastAsia="Times New Roman" w:hAnsi="Times New Roman" w:cs="Times New Roman"/>
          <w:spacing w:val="-1"/>
        </w:rPr>
        <w:t xml:space="preserve"> norādiet savu vārdu, uzvārdu, īpašuma adresi, mobilo tālruni</w:t>
      </w:r>
      <w:r w:rsidR="00E06D07" w:rsidRPr="004F4CCA">
        <w:rPr>
          <w:rFonts w:ascii="Times New Roman" w:eastAsia="Times New Roman" w:hAnsi="Times New Roman" w:cs="Times New Roman"/>
          <w:spacing w:val="-1"/>
        </w:rPr>
        <w:t xml:space="preserve"> un transporta līdzekļa valsts numurzīmi.</w:t>
      </w:r>
    </w:p>
    <w:p w14:paraId="05E17B7B" w14:textId="5A9DCEAB" w:rsidR="00F61A2C" w:rsidRPr="004F4CCA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6" w:line="230" w:lineRule="exact"/>
        <w:ind w:left="350" w:hanging="350"/>
        <w:rPr>
          <w:rFonts w:ascii="Times New Roman" w:hAnsi="Times New Roman" w:cs="Times New Roman"/>
          <w:spacing w:val="-10"/>
        </w:rPr>
      </w:pPr>
      <w:r w:rsidRPr="004F4CCA">
        <w:rPr>
          <w:rFonts w:ascii="Times New Roman" w:hAnsi="Times New Roman" w:cs="Times New Roman"/>
          <w:spacing w:val="-1"/>
        </w:rPr>
        <w:t xml:space="preserve">No  </w:t>
      </w:r>
      <w:r w:rsidR="00285A5F" w:rsidRPr="004F4CCA">
        <w:rPr>
          <w:rFonts w:ascii="Times New Roman" w:hAnsi="Times New Roman" w:cs="Times New Roman"/>
          <w:spacing w:val="-1"/>
        </w:rPr>
        <w:t>2019</w:t>
      </w:r>
      <w:r w:rsidRPr="004F4CCA">
        <w:rPr>
          <w:rFonts w:ascii="Times New Roman" w:hAnsi="Times New Roman" w:cs="Times New Roman"/>
          <w:spacing w:val="-1"/>
        </w:rPr>
        <w:t xml:space="preserve">.gada   </w:t>
      </w:r>
      <w:r w:rsidR="00052CDE" w:rsidRPr="004F4CCA">
        <w:rPr>
          <w:rFonts w:ascii="Times New Roman" w:hAnsi="Times New Roman" w:cs="Times New Roman"/>
          <w:b/>
          <w:bCs/>
          <w:spacing w:val="-1"/>
        </w:rPr>
        <w:t>25</w:t>
      </w:r>
      <w:r w:rsidRPr="004F4CCA">
        <w:rPr>
          <w:rFonts w:ascii="Times New Roman" w:hAnsi="Times New Roman" w:cs="Times New Roman"/>
          <w:b/>
          <w:bCs/>
          <w:spacing w:val="-1"/>
        </w:rPr>
        <w:t>.j</w:t>
      </w:r>
      <w:r w:rsidRPr="004F4CCA">
        <w:rPr>
          <w:rFonts w:ascii="Times New Roman" w:eastAsia="Times New Roman" w:hAnsi="Times New Roman" w:cs="Times New Roman"/>
          <w:b/>
          <w:bCs/>
          <w:spacing w:val="-1"/>
        </w:rPr>
        <w:t xml:space="preserve">ūlija   </w:t>
      </w:r>
      <w:r w:rsidRPr="004F4CCA">
        <w:rPr>
          <w:rFonts w:ascii="Times New Roman" w:eastAsia="Times New Roman" w:hAnsi="Times New Roman" w:cs="Times New Roman"/>
          <w:spacing w:val="-1"/>
        </w:rPr>
        <w:t xml:space="preserve">caurlaides   būs   iespējams   saņemt   Pērnavas   ielas   sākumā   pie </w:t>
      </w:r>
      <w:r w:rsidRPr="004F4CCA">
        <w:rPr>
          <w:rFonts w:ascii="Times New Roman" w:eastAsia="Times New Roman" w:hAnsi="Times New Roman" w:cs="Times New Roman"/>
          <w:spacing w:val="1"/>
        </w:rPr>
        <w:t xml:space="preserve">FESTIVĀLA VIP ieejas apsardzes darbiniekiem, nosaucot savu Vārdu Uzvārdu un īpašuma </w:t>
      </w:r>
      <w:r w:rsidRPr="004F4CCA">
        <w:rPr>
          <w:rFonts w:ascii="Times New Roman" w:eastAsia="Times New Roman" w:hAnsi="Times New Roman" w:cs="Times New Roman"/>
          <w:spacing w:val="-3"/>
        </w:rPr>
        <w:t>adresi.</w:t>
      </w:r>
    </w:p>
    <w:p w14:paraId="364ADAC0" w14:textId="77777777" w:rsidR="00F61A2C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6" w:line="230" w:lineRule="exact"/>
        <w:ind w:left="350" w:hanging="350"/>
        <w:rPr>
          <w:rFonts w:ascii="Times New Roman" w:hAnsi="Times New Roman" w:cs="Times New Roman"/>
          <w:color w:val="000000"/>
          <w:spacing w:val="-13"/>
        </w:rPr>
      </w:pPr>
      <w:r w:rsidRPr="004F4CCA">
        <w:rPr>
          <w:rFonts w:ascii="Times New Roman" w:hAnsi="Times New Roman" w:cs="Times New Roman"/>
          <w:spacing w:val="4"/>
        </w:rPr>
        <w:t>Pieteikuma nos</w:t>
      </w:r>
      <w:r w:rsidRPr="004F4CCA">
        <w:rPr>
          <w:rFonts w:ascii="Times New Roman" w:eastAsia="Times New Roman" w:hAnsi="Times New Roman" w:cs="Times New Roman"/>
          <w:spacing w:val="4"/>
        </w:rPr>
        <w:t xml:space="preserve">ūtītājs var izņemt visas caurlaides, kuras pieteicis </w:t>
      </w:r>
      <w:r>
        <w:rPr>
          <w:rFonts w:ascii="Times New Roman" w:eastAsia="Times New Roman" w:hAnsi="Times New Roman" w:cs="Times New Roman"/>
          <w:color w:val="000000"/>
          <w:spacing w:val="4"/>
        </w:rPr>
        <w:t>vai caurlaidi var izņemt</w:t>
      </w:r>
      <w:r>
        <w:rPr>
          <w:rFonts w:ascii="Times New Roman" w:eastAsia="Times New Roman" w:hAnsi="Times New Roman" w:cs="Times New Roman"/>
          <w:color w:val="000000"/>
          <w:spacing w:val="4"/>
        </w:rPr>
        <w:br/>
      </w:r>
      <w:r>
        <w:rPr>
          <w:rFonts w:ascii="Times New Roman" w:eastAsia="Times New Roman" w:hAnsi="Times New Roman" w:cs="Times New Roman"/>
          <w:color w:val="000000"/>
        </w:rPr>
        <w:t>transportlīdzekļa vadītājs, kuram atbilstoši valsts numurzīmei ir izsniegta caurlaide.</w:t>
      </w:r>
    </w:p>
    <w:p w14:paraId="70B6D303" w14:textId="77777777" w:rsidR="00F61A2C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6" w:line="230" w:lineRule="exact"/>
        <w:ind w:left="350" w:hanging="350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  <w:color w:val="000000"/>
        </w:rPr>
        <w:t>Caurlaidei visu caurlai</w:t>
      </w:r>
      <w:r>
        <w:rPr>
          <w:rFonts w:ascii="Times New Roman" w:eastAsia="Times New Roman" w:hAnsi="Times New Roman" w:cs="Times New Roman"/>
          <w:color w:val="000000"/>
        </w:rPr>
        <w:t>žu režīma laiku jāatrodas novietotai redzamā vietā aiz transportlīdzekļa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</w:rPr>
        <w:t>priekšējā stikla.</w:t>
      </w:r>
    </w:p>
    <w:p w14:paraId="30C9FD12" w14:textId="77777777" w:rsidR="00F61A2C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30"/>
        <w:rPr>
          <w:rFonts w:ascii="Times New Roman" w:hAnsi="Times New Roman" w:cs="Times New Roman"/>
          <w:b/>
          <w:bCs/>
          <w:color w:val="000000"/>
          <w:spacing w:val="-14"/>
        </w:rPr>
      </w:pPr>
      <w:r>
        <w:rPr>
          <w:rFonts w:ascii="Times New Roman" w:hAnsi="Times New Roman" w:cs="Times New Roman"/>
          <w:b/>
          <w:bCs/>
          <w:color w:val="000000"/>
        </w:rPr>
        <w:t>Transportl</w:t>
      </w:r>
      <w:r>
        <w:rPr>
          <w:rFonts w:ascii="Times New Roman" w:eastAsia="Times New Roman" w:hAnsi="Times New Roman" w:cs="Times New Roman"/>
          <w:b/>
          <w:bCs/>
          <w:color w:val="000000"/>
        </w:rPr>
        <w:t>īdzekļus atjauts novietot stāvēšanai tikai sava īpašuma robežās.</w:t>
      </w:r>
    </w:p>
    <w:p w14:paraId="4FFE736E" w14:textId="77777777" w:rsidR="00F61A2C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16" w:line="235" w:lineRule="exact"/>
        <w:ind w:left="350" w:hanging="350"/>
        <w:rPr>
          <w:rFonts w:ascii="Times New Roman" w:hAnsi="Times New Roman" w:cs="Times New Roman"/>
          <w:color w:val="000000"/>
          <w:spacing w:val="-14"/>
        </w:rPr>
      </w:pPr>
      <w:r>
        <w:rPr>
          <w:rFonts w:ascii="Times New Roman" w:hAnsi="Times New Roman" w:cs="Times New Roman"/>
          <w:color w:val="000000"/>
          <w:spacing w:val="4"/>
        </w:rPr>
        <w:t>Transportl</w:t>
      </w:r>
      <w:r>
        <w:rPr>
          <w:rFonts w:ascii="Times New Roman" w:eastAsia="Times New Roman" w:hAnsi="Times New Roman" w:cs="Times New Roman"/>
          <w:color w:val="000000"/>
          <w:spacing w:val="4"/>
        </w:rPr>
        <w:t>īdzekļa vadītājam FESTIVĀLA teritorijā ir jāpakļaujas Organizatoru pārstāvju</w:t>
      </w:r>
      <w:r>
        <w:rPr>
          <w:rFonts w:ascii="Times New Roman" w:eastAsia="Times New Roman" w:hAnsi="Times New Roman" w:cs="Times New Roman"/>
          <w:color w:val="000000"/>
          <w:spacing w:val="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</w:rPr>
        <w:t>un/vai apsardzes darbinieku norādījumiem.</w:t>
      </w:r>
    </w:p>
    <w:p w14:paraId="6F9F1F45" w14:textId="77777777" w:rsidR="00F61A2C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16" w:line="235" w:lineRule="exact"/>
        <w:ind w:left="350" w:hanging="350"/>
        <w:rPr>
          <w:rFonts w:ascii="Times New Roman" w:hAnsi="Times New Roman" w:cs="Times New Roman"/>
          <w:b/>
          <w:bCs/>
          <w:color w:val="000000"/>
          <w:spacing w:val="-9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UZ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ĪPAŠUMU   VECDZEŅI   ATĻAUTS   IELAIST      PIEGĀDES   TRANSPORTU,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KURJERPASTU UN KLIENTUS.</w:t>
      </w:r>
    </w:p>
    <w:p w14:paraId="467F91E0" w14:textId="77777777" w:rsidR="00F61A2C" w:rsidRDefault="00F61A2C" w:rsidP="00F61A2C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21" w:line="230" w:lineRule="exact"/>
        <w:ind w:left="350" w:hanging="350"/>
        <w:rPr>
          <w:rFonts w:ascii="Times New Roman" w:hAnsi="Times New Roman" w:cs="Times New Roman"/>
          <w:b/>
          <w:bCs/>
          <w:color w:val="000000"/>
          <w:spacing w:val="-11"/>
        </w:rPr>
      </w:pPr>
      <w:r>
        <w:rPr>
          <w:rFonts w:ascii="Times New Roman" w:hAnsi="Times New Roman" w:cs="Times New Roman"/>
          <w:b/>
          <w:bCs/>
          <w:color w:val="000000"/>
          <w:spacing w:val="3"/>
        </w:rPr>
        <w:t>IZSNIEDZOT TUK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ŠO CAURLAIDI  APSARDZES  DARBINIEKAM JĀAIZPILDA </w:t>
      </w:r>
      <w:r>
        <w:rPr>
          <w:rFonts w:ascii="Times New Roman" w:eastAsia="Times New Roman" w:hAnsi="Times New Roman" w:cs="Times New Roman"/>
          <w:b/>
          <w:bCs/>
          <w:color w:val="000000"/>
        </w:rPr>
        <w:t>AR ATBILSTOŠU NUMURU UN ADRESI!</w:t>
      </w:r>
    </w:p>
    <w:p w14:paraId="76F8B3F1" w14:textId="11E792C7" w:rsidR="00F61A2C" w:rsidRDefault="00F61A2C" w:rsidP="00F61A2C">
      <w:pPr>
        <w:spacing w:line="1" w:lineRule="exact"/>
        <w:rPr>
          <w:sz w:val="2"/>
          <w:szCs w:val="2"/>
        </w:rPr>
      </w:pPr>
    </w:p>
    <w:sectPr w:rsidR="00F61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15B2"/>
    <w:multiLevelType w:val="singleLevel"/>
    <w:tmpl w:val="2746F26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2C"/>
    <w:rsid w:val="0000341D"/>
    <w:rsid w:val="00052CDE"/>
    <w:rsid w:val="00172716"/>
    <w:rsid w:val="00285A5F"/>
    <w:rsid w:val="004F4CCA"/>
    <w:rsid w:val="00855859"/>
    <w:rsid w:val="00C65391"/>
    <w:rsid w:val="00E06D07"/>
    <w:rsid w:val="00F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193423"/>
  <w15:docId w15:val="{81A5787C-0F7D-4800-8DF7-2A89CCB1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1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55859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5859"/>
    <w:rPr>
      <w:rFonts w:ascii="Lucida Grande" w:eastAsiaTheme="minorEastAsia" w:hAnsi="Lucida Grande" w:cs="Lucida Grande"/>
      <w:sz w:val="18"/>
      <w:szCs w:val="1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003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urlaides@positivusfestiv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Zunde</dc:creator>
  <cp:keywords/>
  <dc:description/>
  <cp:lastModifiedBy>Andris Zunde</cp:lastModifiedBy>
  <cp:revision>2</cp:revision>
  <dcterms:created xsi:type="dcterms:W3CDTF">2019-07-11T09:52:00Z</dcterms:created>
  <dcterms:modified xsi:type="dcterms:W3CDTF">2019-07-11T09:52:00Z</dcterms:modified>
</cp:coreProperties>
</file>