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EA" w:rsidRDefault="0058000B" w:rsidP="001F5DEA">
      <w:pPr>
        <w:shd w:val="clear" w:color="auto" w:fill="FFFFFF"/>
        <w:spacing w:after="0" w:line="240" w:lineRule="auto"/>
        <w:jc w:val="both"/>
        <w:textAlignment w:val="baseline"/>
        <w:outlineLvl w:val="2"/>
        <w:rPr>
          <w:rFonts w:ascii="inherit" w:eastAsia="Times New Roman" w:hAnsi="inherit" w:cs="Times New Roman"/>
          <w:bCs/>
          <w:sz w:val="24"/>
          <w:szCs w:val="24"/>
          <w:bdr w:val="none" w:sz="0" w:space="0" w:color="auto" w:frame="1"/>
          <w:lang w:eastAsia="lv-LV"/>
        </w:rPr>
      </w:pPr>
      <w:r w:rsidRPr="0058000B">
        <w:rPr>
          <w:rFonts w:ascii="inherit" w:eastAsia="Times New Roman" w:hAnsi="inherit" w:cs="Times New Roman"/>
          <w:b/>
          <w:bCs/>
          <w:color w:val="68478D"/>
          <w:sz w:val="24"/>
          <w:szCs w:val="24"/>
          <w:bdr w:val="none" w:sz="0" w:space="0" w:color="auto" w:frame="1"/>
          <w:lang w:eastAsia="lv-LV"/>
        </w:rPr>
        <w:br/>
      </w:r>
      <w:r w:rsidR="001F5DEA">
        <w:rPr>
          <w:rFonts w:ascii="inherit" w:eastAsia="Times New Roman" w:hAnsi="inherit" w:cs="Times New Roman"/>
          <w:bCs/>
          <w:sz w:val="24"/>
          <w:szCs w:val="24"/>
          <w:bdr w:val="none" w:sz="0" w:space="0" w:color="auto" w:frame="1"/>
          <w:lang w:eastAsia="lv-LV"/>
        </w:rPr>
        <w:t xml:space="preserve">            </w:t>
      </w:r>
      <w:r w:rsidR="00554885" w:rsidRPr="006B1618">
        <w:rPr>
          <w:rFonts w:ascii="inherit" w:eastAsia="Times New Roman" w:hAnsi="inherit" w:cs="Times New Roman"/>
          <w:bCs/>
          <w:sz w:val="24"/>
          <w:szCs w:val="24"/>
          <w:bdr w:val="none" w:sz="0" w:space="0" w:color="auto" w:frame="1"/>
          <w:lang w:eastAsia="lv-LV"/>
        </w:rPr>
        <w:t>Salacgrīvas novada dome</w:t>
      </w:r>
      <w:r w:rsidR="006F4755" w:rsidRPr="006B1618">
        <w:rPr>
          <w:rFonts w:ascii="inherit" w:eastAsia="Times New Roman" w:hAnsi="inherit" w:cs="Times New Roman"/>
          <w:bCs/>
          <w:sz w:val="24"/>
          <w:szCs w:val="24"/>
          <w:bdr w:val="none" w:sz="0" w:space="0" w:color="auto" w:frame="1"/>
          <w:lang w:eastAsia="lv-LV"/>
        </w:rPr>
        <w:t xml:space="preserve"> </w:t>
      </w:r>
      <w:r w:rsidR="009F54F2">
        <w:rPr>
          <w:rFonts w:ascii="inherit" w:eastAsia="Times New Roman" w:hAnsi="inherit" w:cs="Times New Roman"/>
          <w:bCs/>
          <w:sz w:val="24"/>
          <w:szCs w:val="24"/>
          <w:bdr w:val="none" w:sz="0" w:space="0" w:color="auto" w:frame="1"/>
          <w:lang w:eastAsia="lv-LV"/>
        </w:rPr>
        <w:t>arī šajā mācību gadā turpinās</w:t>
      </w:r>
      <w:r w:rsidR="00D30C89" w:rsidRPr="00554885">
        <w:rPr>
          <w:rFonts w:ascii="inherit" w:eastAsia="Times New Roman" w:hAnsi="inherit" w:cs="Times New Roman"/>
          <w:bCs/>
          <w:color w:val="7030A0"/>
          <w:sz w:val="24"/>
          <w:szCs w:val="24"/>
          <w:bdr w:val="none" w:sz="0" w:space="0" w:color="auto" w:frame="1"/>
          <w:lang w:eastAsia="lv-LV"/>
        </w:rPr>
        <w:t xml:space="preserve"> </w:t>
      </w:r>
      <w:r w:rsidR="00092137" w:rsidRPr="00554885">
        <w:rPr>
          <w:rFonts w:ascii="inherit" w:eastAsia="Times New Roman" w:hAnsi="inherit" w:cs="Times New Roman"/>
          <w:bCs/>
          <w:sz w:val="24"/>
          <w:szCs w:val="24"/>
          <w:bdr w:val="none" w:sz="0" w:space="0" w:color="auto" w:frame="1"/>
          <w:lang w:eastAsia="lv-LV"/>
        </w:rPr>
        <w:t>Eiropas Sociālā fonda projekta Nr.8.3.5.0./16/I/001 “Karjeras atbalsts vispārējās un profesionālās izglītības iestādēs” īstenošanu Eiropas Savienības fondu darbības programmas “Izaugsme un nodarbinātība” 8.3.5. specifiskā atbalsta mērķa “Uzlabot pieeju karjeras atbalstam izglītojamajiem vispārējās un profesionālās izglītības iestādēs”</w:t>
      </w:r>
      <w:r w:rsidR="006471D3">
        <w:rPr>
          <w:rFonts w:ascii="inherit" w:eastAsia="Times New Roman" w:hAnsi="inherit" w:cs="Times New Roman"/>
          <w:bCs/>
          <w:sz w:val="24"/>
          <w:szCs w:val="24"/>
          <w:bdr w:val="none" w:sz="0" w:space="0" w:color="auto" w:frame="1"/>
          <w:lang w:eastAsia="lv-LV"/>
        </w:rPr>
        <w:t xml:space="preserve">. </w:t>
      </w:r>
    </w:p>
    <w:p w:rsidR="000A289A" w:rsidRPr="00554885" w:rsidRDefault="006471D3" w:rsidP="001F5DEA">
      <w:pPr>
        <w:shd w:val="clear" w:color="auto" w:fill="FFFFFF"/>
        <w:spacing w:after="0" w:line="240" w:lineRule="auto"/>
        <w:ind w:firstLine="720"/>
        <w:jc w:val="both"/>
        <w:textAlignment w:val="baseline"/>
        <w:outlineLvl w:val="2"/>
        <w:rPr>
          <w:rFonts w:ascii="inherit" w:eastAsia="Times New Roman" w:hAnsi="inherit" w:cs="Times New Roman"/>
          <w:bCs/>
          <w:sz w:val="24"/>
          <w:szCs w:val="24"/>
          <w:bdr w:val="none" w:sz="0" w:space="0" w:color="auto" w:frame="1"/>
          <w:lang w:eastAsia="lv-LV"/>
        </w:rPr>
      </w:pPr>
      <w:r>
        <w:rPr>
          <w:rFonts w:ascii="inherit" w:eastAsia="Times New Roman" w:hAnsi="inherit" w:cs="Times New Roman"/>
          <w:bCs/>
          <w:sz w:val="24"/>
          <w:szCs w:val="24"/>
          <w:bdr w:val="none" w:sz="0" w:space="0" w:color="auto" w:frame="1"/>
          <w:lang w:eastAsia="lv-LV"/>
        </w:rPr>
        <w:t>I</w:t>
      </w:r>
      <w:r w:rsidR="00D30C89" w:rsidRPr="00554885">
        <w:rPr>
          <w:rFonts w:ascii="inherit" w:eastAsia="Times New Roman" w:hAnsi="inherit" w:cs="Times New Roman"/>
          <w:bCs/>
          <w:sz w:val="24"/>
          <w:szCs w:val="24"/>
          <w:bdr w:val="none" w:sz="0" w:space="0" w:color="auto" w:frame="1"/>
          <w:lang w:eastAsia="lv-LV"/>
        </w:rPr>
        <w:t xml:space="preserve">r </w:t>
      </w:r>
      <w:r>
        <w:rPr>
          <w:rFonts w:ascii="inherit" w:eastAsia="Times New Roman" w:hAnsi="inherit" w:cs="Times New Roman"/>
          <w:bCs/>
          <w:sz w:val="24"/>
          <w:szCs w:val="24"/>
          <w:bdr w:val="none" w:sz="0" w:space="0" w:color="auto" w:frame="1"/>
          <w:lang w:eastAsia="lv-LV"/>
        </w:rPr>
        <w:t>parakstīta vienošanās pie</w:t>
      </w:r>
      <w:r w:rsidR="00D30C89" w:rsidRPr="00554885">
        <w:rPr>
          <w:rFonts w:ascii="inherit" w:eastAsia="Times New Roman" w:hAnsi="inherit" w:cs="Times New Roman"/>
          <w:bCs/>
          <w:sz w:val="24"/>
          <w:szCs w:val="24"/>
          <w:bdr w:val="none" w:sz="0" w:space="0" w:color="auto" w:frame="1"/>
          <w:lang w:eastAsia="lv-LV"/>
        </w:rPr>
        <w:t xml:space="preserve"> </w:t>
      </w:r>
      <w:r w:rsidR="000A289A" w:rsidRPr="00554885">
        <w:rPr>
          <w:rFonts w:ascii="inherit" w:eastAsia="Times New Roman" w:hAnsi="inherit" w:cs="Times New Roman"/>
          <w:bCs/>
          <w:sz w:val="24"/>
          <w:szCs w:val="24"/>
          <w:bdr w:val="none" w:sz="0" w:space="0" w:color="auto" w:frame="1"/>
          <w:lang w:eastAsia="lv-LV"/>
        </w:rPr>
        <w:t>sadarbības līgum</w:t>
      </w:r>
      <w:r>
        <w:rPr>
          <w:rFonts w:ascii="inherit" w:eastAsia="Times New Roman" w:hAnsi="inherit" w:cs="Times New Roman"/>
          <w:bCs/>
          <w:sz w:val="24"/>
          <w:szCs w:val="24"/>
          <w:bdr w:val="none" w:sz="0" w:space="0" w:color="auto" w:frame="1"/>
          <w:lang w:eastAsia="lv-LV"/>
        </w:rPr>
        <w:t>a</w:t>
      </w:r>
      <w:r w:rsidR="000A289A" w:rsidRPr="00554885">
        <w:rPr>
          <w:rFonts w:ascii="inherit" w:eastAsia="Times New Roman" w:hAnsi="inherit" w:cs="Times New Roman"/>
          <w:bCs/>
          <w:sz w:val="24"/>
          <w:szCs w:val="24"/>
          <w:bdr w:val="none" w:sz="0" w:space="0" w:color="auto" w:frame="1"/>
          <w:lang w:eastAsia="lv-LV"/>
        </w:rPr>
        <w:t xml:space="preserve"> </w:t>
      </w:r>
      <w:r w:rsidR="00F44682" w:rsidRPr="00554885">
        <w:rPr>
          <w:rFonts w:ascii="inherit" w:eastAsia="Times New Roman" w:hAnsi="inherit" w:cs="Times New Roman"/>
          <w:bCs/>
          <w:sz w:val="24"/>
          <w:szCs w:val="24"/>
          <w:bdr w:val="none" w:sz="0" w:space="0" w:color="auto" w:frame="1"/>
          <w:lang w:eastAsia="lv-LV"/>
        </w:rPr>
        <w:t>ar Valsts izglītības attīstības aģentūru</w:t>
      </w:r>
      <w:r w:rsidR="001F5DEA">
        <w:rPr>
          <w:rFonts w:ascii="inherit" w:eastAsia="Times New Roman" w:hAnsi="inherit" w:cs="Times New Roman"/>
          <w:bCs/>
          <w:sz w:val="24"/>
          <w:szCs w:val="24"/>
          <w:bdr w:val="none" w:sz="0" w:space="0" w:color="auto" w:frame="1"/>
          <w:lang w:eastAsia="lv-LV"/>
        </w:rPr>
        <w:t>, kas paredz Salacgrīvas novada domei šajā mācību gadā – no  2017.gada 1.septembra līdz 2018.gada 31.augustam finansējumu karjeras atbalsta pasākumiem 9861,33 EUR apmērā.</w:t>
      </w:r>
    </w:p>
    <w:p w:rsidR="0058000B" w:rsidRPr="00554885" w:rsidRDefault="0058000B" w:rsidP="000A289A">
      <w:pPr>
        <w:shd w:val="clear" w:color="auto" w:fill="FFFFFF"/>
        <w:spacing w:after="0" w:line="240" w:lineRule="auto"/>
        <w:jc w:val="both"/>
        <w:textAlignment w:val="baseline"/>
        <w:outlineLvl w:val="2"/>
        <w:rPr>
          <w:rFonts w:ascii="inherit" w:eastAsia="Times New Roman" w:hAnsi="inherit" w:cs="Times New Roman"/>
          <w:b/>
          <w:bCs/>
          <w:color w:val="7030A0"/>
          <w:sz w:val="24"/>
          <w:szCs w:val="24"/>
          <w:lang w:eastAsia="lv-LV"/>
        </w:rPr>
      </w:pPr>
      <w:bookmarkStart w:id="0" w:name="_GoBack"/>
      <w:bookmarkEnd w:id="0"/>
    </w:p>
    <w:sectPr w:rsidR="0058000B" w:rsidRPr="005548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92"/>
    <w:multiLevelType w:val="multilevel"/>
    <w:tmpl w:val="2388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315AB"/>
    <w:multiLevelType w:val="multilevel"/>
    <w:tmpl w:val="CCF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00CED"/>
    <w:multiLevelType w:val="multilevel"/>
    <w:tmpl w:val="23F2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24A3F"/>
    <w:multiLevelType w:val="multilevel"/>
    <w:tmpl w:val="2388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C21F2"/>
    <w:multiLevelType w:val="multilevel"/>
    <w:tmpl w:val="0D9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562D6"/>
    <w:multiLevelType w:val="multilevel"/>
    <w:tmpl w:val="E94A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6C2B9E"/>
    <w:multiLevelType w:val="hybridMultilevel"/>
    <w:tmpl w:val="44223B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FB2B2A"/>
    <w:multiLevelType w:val="multilevel"/>
    <w:tmpl w:val="668C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D62278"/>
    <w:multiLevelType w:val="multilevel"/>
    <w:tmpl w:val="351A7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B2C4D"/>
    <w:multiLevelType w:val="multilevel"/>
    <w:tmpl w:val="601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31917"/>
    <w:multiLevelType w:val="multilevel"/>
    <w:tmpl w:val="9B9E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511CF"/>
    <w:multiLevelType w:val="multilevel"/>
    <w:tmpl w:val="D264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7"/>
  </w:num>
  <w:num w:numId="4">
    <w:abstractNumId w:val="3"/>
  </w:num>
  <w:num w:numId="5">
    <w:abstractNumId w:val="10"/>
  </w:num>
  <w:num w:numId="6">
    <w:abstractNumId w:val="4"/>
  </w:num>
  <w:num w:numId="7">
    <w:abstractNumId w:val="2"/>
  </w:num>
  <w:num w:numId="8">
    <w:abstractNumId w:val="5"/>
  </w:num>
  <w:num w:numId="9">
    <w:abstractNumId w:val="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D"/>
    <w:rsid w:val="000369E7"/>
    <w:rsid w:val="00072E5E"/>
    <w:rsid w:val="00092137"/>
    <w:rsid w:val="000A289A"/>
    <w:rsid w:val="000E7CEC"/>
    <w:rsid w:val="001348BF"/>
    <w:rsid w:val="00171B2C"/>
    <w:rsid w:val="001A5E61"/>
    <w:rsid w:val="001F5DEA"/>
    <w:rsid w:val="002F09DC"/>
    <w:rsid w:val="002F6AFD"/>
    <w:rsid w:val="00424E7E"/>
    <w:rsid w:val="00467D66"/>
    <w:rsid w:val="004A2D9E"/>
    <w:rsid w:val="0051174D"/>
    <w:rsid w:val="00554885"/>
    <w:rsid w:val="0058000B"/>
    <w:rsid w:val="00586A8B"/>
    <w:rsid w:val="006471D3"/>
    <w:rsid w:val="006B1618"/>
    <w:rsid w:val="006F4755"/>
    <w:rsid w:val="0079134F"/>
    <w:rsid w:val="00791B2D"/>
    <w:rsid w:val="00806321"/>
    <w:rsid w:val="00847406"/>
    <w:rsid w:val="00896C0C"/>
    <w:rsid w:val="00974D6C"/>
    <w:rsid w:val="009A4AEF"/>
    <w:rsid w:val="009F54F2"/>
    <w:rsid w:val="00A05B6C"/>
    <w:rsid w:val="00A3247F"/>
    <w:rsid w:val="00A75D98"/>
    <w:rsid w:val="00AF69B1"/>
    <w:rsid w:val="00D1387E"/>
    <w:rsid w:val="00D30C89"/>
    <w:rsid w:val="00D57E75"/>
    <w:rsid w:val="00D935C6"/>
    <w:rsid w:val="00DD5570"/>
    <w:rsid w:val="00E72A22"/>
    <w:rsid w:val="00F44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7706"/>
  <w15:chartTrackingRefBased/>
  <w15:docId w15:val="{57DDA5E6-A704-4BD0-B706-6426FBF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8000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58000B"/>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unhideWhenUsed/>
    <w:rsid w:val="0058000B"/>
    <w:rPr>
      <w:color w:val="0000FF"/>
      <w:u w:val="single"/>
    </w:rPr>
  </w:style>
  <w:style w:type="character" w:customStyle="1" w:styleId="centerspan">
    <w:name w:val="center_span"/>
    <w:basedOn w:val="Noklusjumarindkopasfonts"/>
    <w:rsid w:val="0058000B"/>
  </w:style>
  <w:style w:type="character" w:customStyle="1" w:styleId="no-print">
    <w:name w:val="no-print"/>
    <w:basedOn w:val="Noklusjumarindkopasfonts"/>
    <w:rsid w:val="0058000B"/>
  </w:style>
  <w:style w:type="character" w:customStyle="1" w:styleId="apple-converted-space">
    <w:name w:val="apple-converted-space"/>
    <w:basedOn w:val="Noklusjumarindkopasfonts"/>
    <w:rsid w:val="0058000B"/>
  </w:style>
  <w:style w:type="character" w:styleId="Izteiksmgs">
    <w:name w:val="Strong"/>
    <w:basedOn w:val="Noklusjumarindkopasfonts"/>
    <w:uiPriority w:val="22"/>
    <w:qFormat/>
    <w:rsid w:val="0058000B"/>
    <w:rPr>
      <w:b/>
      <w:bCs/>
    </w:rPr>
  </w:style>
  <w:style w:type="paragraph" w:styleId="Paraststmeklis">
    <w:name w:val="Normal (Web)"/>
    <w:basedOn w:val="Parasts"/>
    <w:uiPriority w:val="99"/>
    <w:semiHidden/>
    <w:unhideWhenUsed/>
    <w:rsid w:val="005800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file">
    <w:name w:val="text_file"/>
    <w:basedOn w:val="Noklusjumarindkopasfonts"/>
    <w:rsid w:val="0058000B"/>
  </w:style>
  <w:style w:type="paragraph" w:styleId="Sarakstarindkopa">
    <w:name w:val="List Paragraph"/>
    <w:basedOn w:val="Parasts"/>
    <w:uiPriority w:val="34"/>
    <w:qFormat/>
    <w:rsid w:val="0058000B"/>
    <w:pPr>
      <w:ind w:left="720"/>
      <w:contextualSpacing/>
    </w:pPr>
  </w:style>
  <w:style w:type="character" w:styleId="Izmantotahipersaite">
    <w:name w:val="FollowedHyperlink"/>
    <w:basedOn w:val="Noklusjumarindkopasfonts"/>
    <w:uiPriority w:val="99"/>
    <w:semiHidden/>
    <w:unhideWhenUsed/>
    <w:rsid w:val="00E72A22"/>
    <w:rPr>
      <w:color w:val="954F72" w:themeColor="followedHyperlink"/>
      <w:u w:val="single"/>
    </w:rPr>
  </w:style>
  <w:style w:type="character" w:styleId="Komentraatsauce">
    <w:name w:val="annotation reference"/>
    <w:basedOn w:val="Noklusjumarindkopasfonts"/>
    <w:uiPriority w:val="99"/>
    <w:semiHidden/>
    <w:unhideWhenUsed/>
    <w:rsid w:val="004A2D9E"/>
    <w:rPr>
      <w:sz w:val="16"/>
      <w:szCs w:val="16"/>
    </w:rPr>
  </w:style>
  <w:style w:type="paragraph" w:styleId="Komentrateksts">
    <w:name w:val="annotation text"/>
    <w:basedOn w:val="Parasts"/>
    <w:link w:val="KomentratekstsRakstz"/>
    <w:uiPriority w:val="99"/>
    <w:semiHidden/>
    <w:unhideWhenUsed/>
    <w:rsid w:val="004A2D9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A2D9E"/>
    <w:rPr>
      <w:sz w:val="20"/>
      <w:szCs w:val="20"/>
    </w:rPr>
  </w:style>
  <w:style w:type="paragraph" w:styleId="Komentratma">
    <w:name w:val="annotation subject"/>
    <w:basedOn w:val="Komentrateksts"/>
    <w:next w:val="Komentrateksts"/>
    <w:link w:val="KomentratmaRakstz"/>
    <w:uiPriority w:val="99"/>
    <w:semiHidden/>
    <w:unhideWhenUsed/>
    <w:rsid w:val="004A2D9E"/>
    <w:rPr>
      <w:b/>
      <w:bCs/>
    </w:rPr>
  </w:style>
  <w:style w:type="character" w:customStyle="1" w:styleId="KomentratmaRakstz">
    <w:name w:val="Komentāra tēma Rakstz."/>
    <w:basedOn w:val="KomentratekstsRakstz"/>
    <w:link w:val="Komentratma"/>
    <w:uiPriority w:val="99"/>
    <w:semiHidden/>
    <w:rsid w:val="004A2D9E"/>
    <w:rPr>
      <w:b/>
      <w:bCs/>
      <w:sz w:val="20"/>
      <w:szCs w:val="20"/>
    </w:rPr>
  </w:style>
  <w:style w:type="paragraph" w:styleId="Balonteksts">
    <w:name w:val="Balloon Text"/>
    <w:basedOn w:val="Parasts"/>
    <w:link w:val="BalontekstsRakstz"/>
    <w:uiPriority w:val="99"/>
    <w:semiHidden/>
    <w:unhideWhenUsed/>
    <w:rsid w:val="004A2D9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2D9E"/>
    <w:rPr>
      <w:rFonts w:ascii="Segoe UI" w:hAnsi="Segoe UI" w:cs="Segoe UI"/>
      <w:sz w:val="18"/>
      <w:szCs w:val="18"/>
    </w:rPr>
  </w:style>
  <w:style w:type="character" w:styleId="Izclums">
    <w:name w:val="Emphasis"/>
    <w:basedOn w:val="Noklusjumarindkopasfonts"/>
    <w:uiPriority w:val="20"/>
    <w:qFormat/>
    <w:rsid w:val="004A2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4901">
      <w:bodyDiv w:val="1"/>
      <w:marLeft w:val="0"/>
      <w:marRight w:val="0"/>
      <w:marTop w:val="0"/>
      <w:marBottom w:val="0"/>
      <w:divBdr>
        <w:top w:val="none" w:sz="0" w:space="0" w:color="auto"/>
        <w:left w:val="none" w:sz="0" w:space="0" w:color="auto"/>
        <w:bottom w:val="none" w:sz="0" w:space="0" w:color="auto"/>
        <w:right w:val="none" w:sz="0" w:space="0" w:color="auto"/>
      </w:divBdr>
      <w:divsChild>
        <w:div w:id="2088190389">
          <w:marLeft w:val="-3973"/>
          <w:marRight w:val="0"/>
          <w:marTop w:val="0"/>
          <w:marBottom w:val="0"/>
          <w:divBdr>
            <w:top w:val="none" w:sz="0" w:space="0" w:color="auto"/>
            <w:left w:val="none" w:sz="0" w:space="0" w:color="auto"/>
            <w:bottom w:val="none" w:sz="0" w:space="0" w:color="auto"/>
            <w:right w:val="none" w:sz="0" w:space="0" w:color="auto"/>
          </w:divBdr>
          <w:divsChild>
            <w:div w:id="528955123">
              <w:marLeft w:val="0"/>
              <w:marRight w:val="0"/>
              <w:marTop w:val="0"/>
              <w:marBottom w:val="0"/>
              <w:divBdr>
                <w:top w:val="none" w:sz="0" w:space="0" w:color="auto"/>
                <w:left w:val="none" w:sz="0" w:space="0" w:color="auto"/>
                <w:bottom w:val="none" w:sz="0" w:space="0" w:color="auto"/>
                <w:right w:val="none" w:sz="0" w:space="0" w:color="auto"/>
              </w:divBdr>
              <w:divsChild>
                <w:div w:id="302390712">
                  <w:marLeft w:val="0"/>
                  <w:marRight w:val="0"/>
                  <w:marTop w:val="0"/>
                  <w:marBottom w:val="0"/>
                  <w:divBdr>
                    <w:top w:val="none" w:sz="0" w:space="0" w:color="auto"/>
                    <w:left w:val="none" w:sz="0" w:space="0" w:color="auto"/>
                    <w:bottom w:val="none" w:sz="0" w:space="0" w:color="auto"/>
                    <w:right w:val="none" w:sz="0" w:space="0" w:color="auto"/>
                  </w:divBdr>
                </w:div>
              </w:divsChild>
            </w:div>
            <w:div w:id="24062495">
              <w:marLeft w:val="0"/>
              <w:marRight w:val="0"/>
              <w:marTop w:val="0"/>
              <w:marBottom w:val="0"/>
              <w:divBdr>
                <w:top w:val="none" w:sz="0" w:space="0" w:color="auto"/>
                <w:left w:val="none" w:sz="0" w:space="0" w:color="auto"/>
                <w:bottom w:val="none" w:sz="0" w:space="0" w:color="auto"/>
                <w:right w:val="none" w:sz="0" w:space="0" w:color="auto"/>
              </w:divBdr>
              <w:divsChild>
                <w:div w:id="1008210858">
                  <w:marLeft w:val="0"/>
                  <w:marRight w:val="0"/>
                  <w:marTop w:val="0"/>
                  <w:marBottom w:val="0"/>
                  <w:divBdr>
                    <w:top w:val="none" w:sz="0" w:space="0" w:color="auto"/>
                    <w:left w:val="none" w:sz="0" w:space="0" w:color="auto"/>
                    <w:bottom w:val="none" w:sz="0" w:space="0" w:color="auto"/>
                    <w:right w:val="none" w:sz="0" w:space="0" w:color="auto"/>
                  </w:divBdr>
                </w:div>
              </w:divsChild>
            </w:div>
            <w:div w:id="1912042257">
              <w:marLeft w:val="0"/>
              <w:marRight w:val="0"/>
              <w:marTop w:val="0"/>
              <w:marBottom w:val="0"/>
              <w:divBdr>
                <w:top w:val="none" w:sz="0" w:space="0" w:color="auto"/>
                <w:left w:val="none" w:sz="0" w:space="0" w:color="auto"/>
                <w:bottom w:val="none" w:sz="0" w:space="0" w:color="auto"/>
                <w:right w:val="none" w:sz="0" w:space="0" w:color="auto"/>
              </w:divBdr>
              <w:divsChild>
                <w:div w:id="593319678">
                  <w:marLeft w:val="0"/>
                  <w:marRight w:val="0"/>
                  <w:marTop w:val="0"/>
                  <w:marBottom w:val="0"/>
                  <w:divBdr>
                    <w:top w:val="none" w:sz="0" w:space="0" w:color="auto"/>
                    <w:left w:val="none" w:sz="0" w:space="0" w:color="auto"/>
                    <w:bottom w:val="none" w:sz="0" w:space="0" w:color="auto"/>
                    <w:right w:val="none" w:sz="0" w:space="0" w:color="auto"/>
                  </w:divBdr>
                </w:div>
              </w:divsChild>
            </w:div>
            <w:div w:id="273555969">
              <w:marLeft w:val="0"/>
              <w:marRight w:val="0"/>
              <w:marTop w:val="0"/>
              <w:marBottom w:val="0"/>
              <w:divBdr>
                <w:top w:val="none" w:sz="0" w:space="0" w:color="auto"/>
                <w:left w:val="none" w:sz="0" w:space="0" w:color="auto"/>
                <w:bottom w:val="none" w:sz="0" w:space="0" w:color="auto"/>
                <w:right w:val="none" w:sz="0" w:space="0" w:color="auto"/>
              </w:divBdr>
              <w:divsChild>
                <w:div w:id="802583263">
                  <w:marLeft w:val="0"/>
                  <w:marRight w:val="0"/>
                  <w:marTop w:val="0"/>
                  <w:marBottom w:val="0"/>
                  <w:divBdr>
                    <w:top w:val="none" w:sz="0" w:space="0" w:color="auto"/>
                    <w:left w:val="none" w:sz="0" w:space="0" w:color="auto"/>
                    <w:bottom w:val="none" w:sz="0" w:space="0" w:color="auto"/>
                    <w:right w:val="none" w:sz="0" w:space="0" w:color="auto"/>
                  </w:divBdr>
                </w:div>
              </w:divsChild>
            </w:div>
            <w:div w:id="1969119345">
              <w:marLeft w:val="0"/>
              <w:marRight w:val="0"/>
              <w:marTop w:val="0"/>
              <w:marBottom w:val="0"/>
              <w:divBdr>
                <w:top w:val="none" w:sz="0" w:space="0" w:color="auto"/>
                <w:left w:val="none" w:sz="0" w:space="0" w:color="auto"/>
                <w:bottom w:val="none" w:sz="0" w:space="0" w:color="auto"/>
                <w:right w:val="none" w:sz="0" w:space="0" w:color="auto"/>
              </w:divBdr>
              <w:divsChild>
                <w:div w:id="1942758205">
                  <w:marLeft w:val="0"/>
                  <w:marRight w:val="0"/>
                  <w:marTop w:val="0"/>
                  <w:marBottom w:val="0"/>
                  <w:divBdr>
                    <w:top w:val="none" w:sz="0" w:space="0" w:color="auto"/>
                    <w:left w:val="none" w:sz="0" w:space="0" w:color="auto"/>
                    <w:bottom w:val="none" w:sz="0" w:space="0" w:color="auto"/>
                    <w:right w:val="none" w:sz="0" w:space="0" w:color="auto"/>
                  </w:divBdr>
                </w:div>
              </w:divsChild>
            </w:div>
            <w:div w:id="125708402">
              <w:marLeft w:val="0"/>
              <w:marRight w:val="0"/>
              <w:marTop w:val="0"/>
              <w:marBottom w:val="0"/>
              <w:divBdr>
                <w:top w:val="none" w:sz="0" w:space="0" w:color="auto"/>
                <w:left w:val="none" w:sz="0" w:space="0" w:color="auto"/>
                <w:bottom w:val="none" w:sz="0" w:space="0" w:color="auto"/>
                <w:right w:val="none" w:sz="0" w:space="0" w:color="auto"/>
              </w:divBdr>
              <w:divsChild>
                <w:div w:id="814562899">
                  <w:marLeft w:val="0"/>
                  <w:marRight w:val="0"/>
                  <w:marTop w:val="0"/>
                  <w:marBottom w:val="0"/>
                  <w:divBdr>
                    <w:top w:val="none" w:sz="0" w:space="0" w:color="auto"/>
                    <w:left w:val="none" w:sz="0" w:space="0" w:color="auto"/>
                    <w:bottom w:val="none" w:sz="0" w:space="0" w:color="auto"/>
                    <w:right w:val="none" w:sz="0" w:space="0" w:color="auto"/>
                  </w:divBdr>
                </w:div>
              </w:divsChild>
            </w:div>
            <w:div w:id="2125348284">
              <w:marLeft w:val="0"/>
              <w:marRight w:val="0"/>
              <w:marTop w:val="0"/>
              <w:marBottom w:val="0"/>
              <w:divBdr>
                <w:top w:val="none" w:sz="0" w:space="0" w:color="auto"/>
                <w:left w:val="none" w:sz="0" w:space="0" w:color="auto"/>
                <w:bottom w:val="none" w:sz="0" w:space="0" w:color="auto"/>
                <w:right w:val="none" w:sz="0" w:space="0" w:color="auto"/>
              </w:divBdr>
              <w:divsChild>
                <w:div w:id="1554581017">
                  <w:marLeft w:val="0"/>
                  <w:marRight w:val="0"/>
                  <w:marTop w:val="0"/>
                  <w:marBottom w:val="0"/>
                  <w:divBdr>
                    <w:top w:val="none" w:sz="0" w:space="0" w:color="auto"/>
                    <w:left w:val="none" w:sz="0" w:space="0" w:color="auto"/>
                    <w:bottom w:val="none" w:sz="0" w:space="0" w:color="auto"/>
                    <w:right w:val="none" w:sz="0" w:space="0" w:color="auto"/>
                  </w:divBdr>
                </w:div>
              </w:divsChild>
            </w:div>
            <w:div w:id="749428567">
              <w:marLeft w:val="0"/>
              <w:marRight w:val="0"/>
              <w:marTop w:val="0"/>
              <w:marBottom w:val="0"/>
              <w:divBdr>
                <w:top w:val="none" w:sz="0" w:space="0" w:color="auto"/>
                <w:left w:val="none" w:sz="0" w:space="0" w:color="auto"/>
                <w:bottom w:val="none" w:sz="0" w:space="0" w:color="auto"/>
                <w:right w:val="none" w:sz="0" w:space="0" w:color="auto"/>
              </w:divBdr>
              <w:divsChild>
                <w:div w:id="1094936718">
                  <w:marLeft w:val="0"/>
                  <w:marRight w:val="0"/>
                  <w:marTop w:val="0"/>
                  <w:marBottom w:val="0"/>
                  <w:divBdr>
                    <w:top w:val="none" w:sz="0" w:space="0" w:color="auto"/>
                    <w:left w:val="none" w:sz="0" w:space="0" w:color="auto"/>
                    <w:bottom w:val="none" w:sz="0" w:space="0" w:color="auto"/>
                    <w:right w:val="none" w:sz="0" w:space="0" w:color="auto"/>
                  </w:divBdr>
                </w:div>
              </w:divsChild>
            </w:div>
            <w:div w:id="1346201504">
              <w:marLeft w:val="0"/>
              <w:marRight w:val="0"/>
              <w:marTop w:val="0"/>
              <w:marBottom w:val="0"/>
              <w:divBdr>
                <w:top w:val="none" w:sz="0" w:space="0" w:color="auto"/>
                <w:left w:val="none" w:sz="0" w:space="0" w:color="auto"/>
                <w:bottom w:val="none" w:sz="0" w:space="0" w:color="auto"/>
                <w:right w:val="none" w:sz="0" w:space="0" w:color="auto"/>
              </w:divBdr>
              <w:divsChild>
                <w:div w:id="781805674">
                  <w:marLeft w:val="0"/>
                  <w:marRight w:val="0"/>
                  <w:marTop w:val="0"/>
                  <w:marBottom w:val="0"/>
                  <w:divBdr>
                    <w:top w:val="none" w:sz="0" w:space="0" w:color="auto"/>
                    <w:left w:val="none" w:sz="0" w:space="0" w:color="auto"/>
                    <w:bottom w:val="none" w:sz="0" w:space="0" w:color="auto"/>
                    <w:right w:val="none" w:sz="0" w:space="0" w:color="auto"/>
                  </w:divBdr>
                </w:div>
              </w:divsChild>
            </w:div>
            <w:div w:id="2069910591">
              <w:marLeft w:val="0"/>
              <w:marRight w:val="0"/>
              <w:marTop w:val="0"/>
              <w:marBottom w:val="0"/>
              <w:divBdr>
                <w:top w:val="none" w:sz="0" w:space="0" w:color="auto"/>
                <w:left w:val="none" w:sz="0" w:space="0" w:color="auto"/>
                <w:bottom w:val="none" w:sz="0" w:space="0" w:color="auto"/>
                <w:right w:val="none" w:sz="0" w:space="0" w:color="auto"/>
              </w:divBdr>
              <w:divsChild>
                <w:div w:id="317419748">
                  <w:marLeft w:val="0"/>
                  <w:marRight w:val="0"/>
                  <w:marTop w:val="0"/>
                  <w:marBottom w:val="0"/>
                  <w:divBdr>
                    <w:top w:val="none" w:sz="0" w:space="0" w:color="auto"/>
                    <w:left w:val="none" w:sz="0" w:space="0" w:color="auto"/>
                    <w:bottom w:val="none" w:sz="0" w:space="0" w:color="auto"/>
                    <w:right w:val="none" w:sz="0" w:space="0" w:color="auto"/>
                  </w:divBdr>
                </w:div>
              </w:divsChild>
            </w:div>
            <w:div w:id="1787768243">
              <w:marLeft w:val="0"/>
              <w:marRight w:val="0"/>
              <w:marTop w:val="0"/>
              <w:marBottom w:val="0"/>
              <w:divBdr>
                <w:top w:val="none" w:sz="0" w:space="0" w:color="auto"/>
                <w:left w:val="none" w:sz="0" w:space="0" w:color="auto"/>
                <w:bottom w:val="none" w:sz="0" w:space="0" w:color="auto"/>
                <w:right w:val="none" w:sz="0" w:space="0" w:color="auto"/>
              </w:divBdr>
              <w:divsChild>
                <w:div w:id="457839894">
                  <w:marLeft w:val="0"/>
                  <w:marRight w:val="0"/>
                  <w:marTop w:val="0"/>
                  <w:marBottom w:val="0"/>
                  <w:divBdr>
                    <w:top w:val="none" w:sz="0" w:space="0" w:color="auto"/>
                    <w:left w:val="none" w:sz="0" w:space="0" w:color="auto"/>
                    <w:bottom w:val="none" w:sz="0" w:space="0" w:color="auto"/>
                    <w:right w:val="none" w:sz="0" w:space="0" w:color="auto"/>
                  </w:divBdr>
                </w:div>
              </w:divsChild>
            </w:div>
            <w:div w:id="1523274906">
              <w:marLeft w:val="0"/>
              <w:marRight w:val="0"/>
              <w:marTop w:val="0"/>
              <w:marBottom w:val="0"/>
              <w:divBdr>
                <w:top w:val="none" w:sz="0" w:space="0" w:color="auto"/>
                <w:left w:val="none" w:sz="0" w:space="0" w:color="auto"/>
                <w:bottom w:val="none" w:sz="0" w:space="0" w:color="auto"/>
                <w:right w:val="none" w:sz="0" w:space="0" w:color="auto"/>
              </w:divBdr>
              <w:divsChild>
                <w:div w:id="1519350611">
                  <w:marLeft w:val="0"/>
                  <w:marRight w:val="0"/>
                  <w:marTop w:val="0"/>
                  <w:marBottom w:val="0"/>
                  <w:divBdr>
                    <w:top w:val="none" w:sz="0" w:space="0" w:color="auto"/>
                    <w:left w:val="none" w:sz="0" w:space="0" w:color="auto"/>
                    <w:bottom w:val="none" w:sz="0" w:space="0" w:color="auto"/>
                    <w:right w:val="none" w:sz="0" w:space="0" w:color="auto"/>
                  </w:divBdr>
                </w:div>
              </w:divsChild>
            </w:div>
            <w:div w:id="1258565588">
              <w:marLeft w:val="0"/>
              <w:marRight w:val="0"/>
              <w:marTop w:val="0"/>
              <w:marBottom w:val="0"/>
              <w:divBdr>
                <w:top w:val="none" w:sz="0" w:space="0" w:color="auto"/>
                <w:left w:val="none" w:sz="0" w:space="0" w:color="auto"/>
                <w:bottom w:val="none" w:sz="0" w:space="0" w:color="auto"/>
                <w:right w:val="none" w:sz="0" w:space="0" w:color="auto"/>
              </w:divBdr>
              <w:divsChild>
                <w:div w:id="388040313">
                  <w:marLeft w:val="0"/>
                  <w:marRight w:val="0"/>
                  <w:marTop w:val="0"/>
                  <w:marBottom w:val="0"/>
                  <w:divBdr>
                    <w:top w:val="none" w:sz="0" w:space="0" w:color="auto"/>
                    <w:left w:val="none" w:sz="0" w:space="0" w:color="auto"/>
                    <w:bottom w:val="none" w:sz="0" w:space="0" w:color="auto"/>
                    <w:right w:val="none" w:sz="0" w:space="0" w:color="auto"/>
                  </w:divBdr>
                </w:div>
              </w:divsChild>
            </w:div>
            <w:div w:id="2133749420">
              <w:marLeft w:val="0"/>
              <w:marRight w:val="0"/>
              <w:marTop w:val="0"/>
              <w:marBottom w:val="0"/>
              <w:divBdr>
                <w:top w:val="none" w:sz="0" w:space="0" w:color="auto"/>
                <w:left w:val="none" w:sz="0" w:space="0" w:color="auto"/>
                <w:bottom w:val="none" w:sz="0" w:space="0" w:color="auto"/>
                <w:right w:val="none" w:sz="0" w:space="0" w:color="auto"/>
              </w:divBdr>
              <w:divsChild>
                <w:div w:id="1326973612">
                  <w:marLeft w:val="0"/>
                  <w:marRight w:val="0"/>
                  <w:marTop w:val="0"/>
                  <w:marBottom w:val="0"/>
                  <w:divBdr>
                    <w:top w:val="none" w:sz="0" w:space="0" w:color="auto"/>
                    <w:left w:val="none" w:sz="0" w:space="0" w:color="auto"/>
                    <w:bottom w:val="none" w:sz="0" w:space="0" w:color="auto"/>
                    <w:right w:val="none" w:sz="0" w:space="0" w:color="auto"/>
                  </w:divBdr>
                </w:div>
              </w:divsChild>
            </w:div>
            <w:div w:id="536048389">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 w:id="1295914489">
              <w:marLeft w:val="0"/>
              <w:marRight w:val="0"/>
              <w:marTop w:val="0"/>
              <w:marBottom w:val="0"/>
              <w:divBdr>
                <w:top w:val="none" w:sz="0" w:space="0" w:color="auto"/>
                <w:left w:val="none" w:sz="0" w:space="0" w:color="auto"/>
                <w:bottom w:val="none" w:sz="0" w:space="0" w:color="auto"/>
                <w:right w:val="none" w:sz="0" w:space="0" w:color="auto"/>
              </w:divBdr>
              <w:divsChild>
                <w:div w:id="1286160344">
                  <w:marLeft w:val="0"/>
                  <w:marRight w:val="0"/>
                  <w:marTop w:val="0"/>
                  <w:marBottom w:val="0"/>
                  <w:divBdr>
                    <w:top w:val="none" w:sz="0" w:space="0" w:color="auto"/>
                    <w:left w:val="none" w:sz="0" w:space="0" w:color="auto"/>
                    <w:bottom w:val="none" w:sz="0" w:space="0" w:color="auto"/>
                    <w:right w:val="none" w:sz="0" w:space="0" w:color="auto"/>
                  </w:divBdr>
                </w:div>
              </w:divsChild>
            </w:div>
            <w:div w:id="2078086402">
              <w:marLeft w:val="0"/>
              <w:marRight w:val="0"/>
              <w:marTop w:val="0"/>
              <w:marBottom w:val="0"/>
              <w:divBdr>
                <w:top w:val="none" w:sz="0" w:space="0" w:color="auto"/>
                <w:left w:val="none" w:sz="0" w:space="0" w:color="auto"/>
                <w:bottom w:val="none" w:sz="0" w:space="0" w:color="auto"/>
                <w:right w:val="none" w:sz="0" w:space="0" w:color="auto"/>
              </w:divBdr>
              <w:divsChild>
                <w:div w:id="2108306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5027471">
          <w:marLeft w:val="0"/>
          <w:marRight w:val="0"/>
          <w:marTop w:val="0"/>
          <w:marBottom w:val="0"/>
          <w:divBdr>
            <w:top w:val="none" w:sz="0" w:space="0" w:color="auto"/>
            <w:left w:val="none" w:sz="0" w:space="0" w:color="auto"/>
            <w:bottom w:val="none" w:sz="0" w:space="0" w:color="auto"/>
            <w:right w:val="none" w:sz="0" w:space="0" w:color="auto"/>
          </w:divBdr>
          <w:divsChild>
            <w:div w:id="2115130605">
              <w:marLeft w:val="0"/>
              <w:marRight w:val="0"/>
              <w:marTop w:val="0"/>
              <w:marBottom w:val="0"/>
              <w:divBdr>
                <w:top w:val="none" w:sz="0" w:space="0" w:color="auto"/>
                <w:left w:val="none" w:sz="0" w:space="0" w:color="auto"/>
                <w:bottom w:val="none" w:sz="0" w:space="0" w:color="auto"/>
                <w:right w:val="none" w:sz="0" w:space="0" w:color="auto"/>
              </w:divBdr>
              <w:divsChild>
                <w:div w:id="1361473649">
                  <w:marLeft w:val="0"/>
                  <w:marRight w:val="0"/>
                  <w:marTop w:val="90"/>
                  <w:marBottom w:val="90"/>
                  <w:divBdr>
                    <w:top w:val="none" w:sz="0" w:space="0" w:color="auto"/>
                    <w:left w:val="none" w:sz="0" w:space="0" w:color="auto"/>
                    <w:bottom w:val="none" w:sz="0" w:space="0" w:color="auto"/>
                    <w:right w:val="none" w:sz="0" w:space="0" w:color="auto"/>
                  </w:divBdr>
                </w:div>
                <w:div w:id="20019999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704482140">
      <w:bodyDiv w:val="1"/>
      <w:marLeft w:val="0"/>
      <w:marRight w:val="0"/>
      <w:marTop w:val="0"/>
      <w:marBottom w:val="0"/>
      <w:divBdr>
        <w:top w:val="none" w:sz="0" w:space="0" w:color="auto"/>
        <w:left w:val="none" w:sz="0" w:space="0" w:color="auto"/>
        <w:bottom w:val="none" w:sz="0" w:space="0" w:color="auto"/>
        <w:right w:val="none" w:sz="0" w:space="0" w:color="auto"/>
      </w:divBdr>
      <w:divsChild>
        <w:div w:id="572859094">
          <w:marLeft w:val="0"/>
          <w:marRight w:val="150"/>
          <w:marTop w:val="0"/>
          <w:marBottom w:val="75"/>
          <w:divBdr>
            <w:top w:val="none" w:sz="0" w:space="0" w:color="auto"/>
            <w:left w:val="none" w:sz="0" w:space="0" w:color="auto"/>
            <w:bottom w:val="none" w:sz="0" w:space="0" w:color="auto"/>
            <w:right w:val="none" w:sz="0" w:space="0" w:color="auto"/>
          </w:divBdr>
        </w:div>
        <w:div w:id="2022318563">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423</Words>
  <Characters>242</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Bunkus</dc:creator>
  <cp:keywords/>
  <dc:description/>
  <cp:lastModifiedBy>admin admin</cp:lastModifiedBy>
  <cp:revision>6</cp:revision>
  <dcterms:created xsi:type="dcterms:W3CDTF">2017-11-16T10:44:00Z</dcterms:created>
  <dcterms:modified xsi:type="dcterms:W3CDTF">2017-11-29T10:02:00Z</dcterms:modified>
</cp:coreProperties>
</file>